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6C3E08" w:rsidRPr="00316AE8" w:rsidRDefault="00F56658" w:rsidP="009F3B4C">
      <w:pPr>
        <w:pStyle w:val="Normal1"/>
        <w:ind w:left="2880"/>
        <w:contextualSpacing w:val="0"/>
        <w:jc w:val="right"/>
        <w:rPr>
          <w:rFonts w:ascii="Arial" w:hAnsi="Arial" w:cs="Arial"/>
        </w:rPr>
      </w:pP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Pr="00316AE8">
        <w:rPr>
          <w:rFonts w:ascii="Arial" w:eastAsia="Arial" w:hAnsi="Arial" w:cs="Arial"/>
          <w:b/>
        </w:rPr>
        <w:tab/>
      </w:r>
      <w:r w:rsidR="00CC2FFA">
        <w:rPr>
          <w:rFonts w:ascii="Arial" w:eastAsia="Arial" w:hAnsi="Arial" w:cs="Arial"/>
          <w:b/>
          <w:noProof/>
        </w:rPr>
        <w:drawing>
          <wp:inline distT="0" distB="0" distL="0" distR="0" wp14:anchorId="4EE7ADF4" wp14:editId="07777777">
            <wp:extent cx="1343025" cy="1066800"/>
            <wp:effectExtent l="0" t="0" r="0" b="0"/>
            <wp:docPr id="1" name="Picture 1" descr="Logo GAM Glou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M Gloucestersh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EADF" w14:textId="08EA3545" w:rsidR="006C3E08" w:rsidRPr="00316AE8" w:rsidRDefault="7A1E04FF">
      <w:pPr>
        <w:pStyle w:val="Normal1"/>
        <w:contextualSpacing w:val="0"/>
        <w:rPr>
          <w:rFonts w:ascii="Arial" w:hAnsi="Arial" w:cs="Arial"/>
        </w:rPr>
      </w:pPr>
      <w:r w:rsidRPr="3B138DDD">
        <w:rPr>
          <w:rFonts w:ascii="Arial" w:eastAsia="Arial" w:hAnsi="Arial" w:cs="Arial"/>
          <w:b/>
          <w:bCs/>
          <w:sz w:val="40"/>
          <w:szCs w:val="40"/>
        </w:rPr>
        <w:t xml:space="preserve">Covid </w:t>
      </w:r>
      <w:r w:rsidR="00201E48" w:rsidRPr="3B138DDD">
        <w:rPr>
          <w:rFonts w:ascii="Arial" w:eastAsia="Arial" w:hAnsi="Arial" w:cs="Arial"/>
          <w:b/>
          <w:bCs/>
          <w:sz w:val="40"/>
          <w:szCs w:val="40"/>
        </w:rPr>
        <w:t>Risk Assessment</w:t>
      </w:r>
      <w:r w:rsidR="00D66F17" w:rsidRPr="3B138DDD">
        <w:rPr>
          <w:rFonts w:ascii="Arial" w:eastAsia="Arial" w:hAnsi="Arial" w:cs="Arial"/>
          <w:b/>
          <w:bCs/>
          <w:sz w:val="40"/>
          <w:szCs w:val="40"/>
        </w:rPr>
        <w:t xml:space="preserve"> – </w:t>
      </w:r>
      <w:r w:rsidR="00CA5690" w:rsidRPr="3B138DDD">
        <w:rPr>
          <w:rFonts w:ascii="Arial" w:eastAsia="Arial" w:hAnsi="Arial" w:cs="Arial"/>
          <w:b/>
          <w:bCs/>
          <w:sz w:val="40"/>
          <w:szCs w:val="40"/>
        </w:rPr>
        <w:t>AEM Course at Rendcomb College 2021</w:t>
      </w:r>
    </w:p>
    <w:p w14:paraId="0A37501D" w14:textId="77777777" w:rsidR="006C3E08" w:rsidRPr="00316AE8" w:rsidRDefault="006C3E08">
      <w:pPr>
        <w:pStyle w:val="Normal1"/>
        <w:contextualSpacing w:val="0"/>
        <w:rPr>
          <w:rFonts w:ascii="Arial" w:hAnsi="Arial" w:cs="Arial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2"/>
        <w:gridCol w:w="9292"/>
      </w:tblGrid>
      <w:tr w:rsidR="006C3E08" w:rsidRPr="00316AE8" w14:paraId="0FAC0143" w14:textId="77777777" w:rsidTr="3B138DDD">
        <w:tc>
          <w:tcPr>
            <w:tcW w:w="6062" w:type="dxa"/>
            <w:shd w:val="clear" w:color="auto" w:fill="C0C0C0"/>
            <w:tcMar>
              <w:left w:w="115" w:type="dxa"/>
              <w:right w:w="115" w:type="dxa"/>
            </w:tcMar>
          </w:tcPr>
          <w:p w14:paraId="0650B00C" w14:textId="77777777" w:rsidR="006C3E08" w:rsidRPr="00316AE8" w:rsidRDefault="00201E48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  <w:r w:rsidR="00D66F17">
              <w:rPr>
                <w:rFonts w:ascii="Arial" w:eastAsia="Arial" w:hAnsi="Arial" w:cs="Arial"/>
                <w:b/>
              </w:rPr>
              <w:t xml:space="preserve"> of premises</w:t>
            </w:r>
          </w:p>
        </w:tc>
        <w:tc>
          <w:tcPr>
            <w:tcW w:w="9292" w:type="dxa"/>
            <w:tcMar>
              <w:left w:w="115" w:type="dxa"/>
              <w:right w:w="115" w:type="dxa"/>
            </w:tcMar>
          </w:tcPr>
          <w:p w14:paraId="39BBC86D" w14:textId="41E0D61B" w:rsidR="006C3E08" w:rsidRPr="00316AE8" w:rsidRDefault="00CA5690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Rendcomb College, Cirencester, GL7 7HA</w:t>
            </w:r>
          </w:p>
        </w:tc>
      </w:tr>
      <w:tr w:rsidR="006C3E08" w:rsidRPr="00316AE8" w14:paraId="6CC9225E" w14:textId="77777777" w:rsidTr="3B138DDD">
        <w:tc>
          <w:tcPr>
            <w:tcW w:w="6062" w:type="dxa"/>
            <w:shd w:val="clear" w:color="auto" w:fill="C0C0C0"/>
            <w:tcMar>
              <w:left w:w="115" w:type="dxa"/>
              <w:right w:w="115" w:type="dxa"/>
            </w:tcMar>
          </w:tcPr>
          <w:p w14:paraId="3114FA78" w14:textId="77777777" w:rsidR="006C3E08" w:rsidRPr="00316AE8" w:rsidRDefault="00D66F17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risk assessment</w:t>
            </w:r>
          </w:p>
        </w:tc>
        <w:tc>
          <w:tcPr>
            <w:tcW w:w="9292" w:type="dxa"/>
            <w:tcMar>
              <w:left w:w="115" w:type="dxa"/>
              <w:right w:w="115" w:type="dxa"/>
            </w:tcMar>
          </w:tcPr>
          <w:p w14:paraId="68296F87" w14:textId="578088F3" w:rsidR="006C3E08" w:rsidRPr="00316AE8" w:rsidRDefault="03302A30" w:rsidP="5A577448">
            <w:pPr>
              <w:pStyle w:val="Normal1"/>
              <w:contextualSpacing w:val="0"/>
              <w:rPr>
                <w:rFonts w:ascii="Arial" w:hAnsi="Arial" w:cs="Arial"/>
              </w:rPr>
            </w:pPr>
            <w:r w:rsidRPr="3B138DDD">
              <w:rPr>
                <w:rFonts w:ascii="Arial" w:hAnsi="Arial" w:cs="Arial"/>
              </w:rPr>
              <w:t xml:space="preserve">21 </w:t>
            </w:r>
            <w:r w:rsidR="00CA5690" w:rsidRPr="3B138DDD">
              <w:rPr>
                <w:rFonts w:ascii="Arial" w:hAnsi="Arial" w:cs="Arial"/>
              </w:rPr>
              <w:t>July 2021</w:t>
            </w:r>
          </w:p>
        </w:tc>
      </w:tr>
      <w:tr w:rsidR="00DE398B" w:rsidRPr="00316AE8" w14:paraId="2F56D644" w14:textId="77777777" w:rsidTr="3B138DDD">
        <w:tc>
          <w:tcPr>
            <w:tcW w:w="6062" w:type="dxa"/>
            <w:shd w:val="clear" w:color="auto" w:fill="C0C0C0"/>
            <w:tcMar>
              <w:left w:w="115" w:type="dxa"/>
              <w:right w:w="115" w:type="dxa"/>
            </w:tcMar>
          </w:tcPr>
          <w:p w14:paraId="367C9E88" w14:textId="77777777" w:rsidR="00DE398B" w:rsidRPr="00316AE8" w:rsidRDefault="00D66F17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Primary usage</w:t>
            </w:r>
          </w:p>
        </w:tc>
        <w:tc>
          <w:tcPr>
            <w:tcW w:w="9292" w:type="dxa"/>
            <w:tcMar>
              <w:left w:w="115" w:type="dxa"/>
              <w:right w:w="115" w:type="dxa"/>
            </w:tcMar>
          </w:tcPr>
          <w:p w14:paraId="5B07731C" w14:textId="0429D871" w:rsidR="00DE398B" w:rsidRDefault="00CA5690" w:rsidP="001557EF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Music School</w:t>
            </w:r>
          </w:p>
        </w:tc>
      </w:tr>
      <w:tr w:rsidR="006C3E08" w:rsidRPr="00316AE8" w14:paraId="45F972D3" w14:textId="77777777" w:rsidTr="3B138DDD">
        <w:tc>
          <w:tcPr>
            <w:tcW w:w="6062" w:type="dxa"/>
            <w:shd w:val="clear" w:color="auto" w:fill="C0C0C0"/>
            <w:tcMar>
              <w:left w:w="115" w:type="dxa"/>
              <w:right w:w="115" w:type="dxa"/>
            </w:tcMar>
          </w:tcPr>
          <w:p w14:paraId="573932FF" w14:textId="77777777" w:rsidR="006C3E08" w:rsidRPr="00316AE8" w:rsidRDefault="00D66F17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Secondary usage</w:t>
            </w:r>
          </w:p>
        </w:tc>
        <w:tc>
          <w:tcPr>
            <w:tcW w:w="9292" w:type="dxa"/>
            <w:tcMar>
              <w:left w:w="115" w:type="dxa"/>
              <w:right w:w="115" w:type="dxa"/>
            </w:tcMar>
          </w:tcPr>
          <w:p w14:paraId="21829B63" w14:textId="54610ADE" w:rsidR="006C3E08" w:rsidRPr="00316AE8" w:rsidRDefault="006C3E08">
            <w:pPr>
              <w:pStyle w:val="Normal1"/>
              <w:contextualSpacing w:val="0"/>
              <w:rPr>
                <w:rFonts w:ascii="Arial" w:hAnsi="Arial" w:cs="Arial"/>
              </w:rPr>
            </w:pPr>
          </w:p>
        </w:tc>
      </w:tr>
      <w:tr w:rsidR="006C3E08" w:rsidRPr="00316AE8" w14:paraId="4ED7470C" w14:textId="77777777" w:rsidTr="3B138DDD">
        <w:tc>
          <w:tcPr>
            <w:tcW w:w="6062" w:type="dxa"/>
            <w:shd w:val="clear" w:color="auto" w:fill="C0C0C0"/>
            <w:tcMar>
              <w:left w:w="115" w:type="dxa"/>
              <w:right w:w="115" w:type="dxa"/>
            </w:tcMar>
          </w:tcPr>
          <w:p w14:paraId="39BFCB83" w14:textId="77777777" w:rsidR="006C3E08" w:rsidRPr="00316AE8" w:rsidRDefault="00D66F17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Person in charge of safety arrangements</w:t>
            </w:r>
            <w:r w:rsidR="00F56658" w:rsidRPr="00316AE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292" w:type="dxa"/>
            <w:tcMar>
              <w:left w:w="115" w:type="dxa"/>
              <w:right w:w="115" w:type="dxa"/>
            </w:tcMar>
          </w:tcPr>
          <w:p w14:paraId="4B844ECA" w14:textId="77777777" w:rsidR="006C3E08" w:rsidRPr="00316AE8" w:rsidRDefault="00D66F17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Winnan,Executive Director</w:t>
            </w:r>
          </w:p>
        </w:tc>
      </w:tr>
    </w:tbl>
    <w:p w14:paraId="5DAB6C7B" w14:textId="77777777" w:rsidR="006C3E08" w:rsidRPr="00316AE8" w:rsidRDefault="006C3E08">
      <w:pPr>
        <w:pStyle w:val="Normal1"/>
        <w:contextualSpacing w:val="0"/>
        <w:rPr>
          <w:rFonts w:ascii="Arial" w:hAnsi="Arial" w:cs="Arial"/>
        </w:rPr>
      </w:pPr>
    </w:p>
    <w:p w14:paraId="5F9E1A31" w14:textId="77777777" w:rsidR="006C3E08" w:rsidRPr="00316AE8" w:rsidRDefault="00F56658">
      <w:pPr>
        <w:pStyle w:val="Normal1"/>
        <w:contextualSpacing w:val="0"/>
        <w:rPr>
          <w:rFonts w:ascii="Arial" w:hAnsi="Arial" w:cs="Arial"/>
        </w:rPr>
      </w:pPr>
      <w:r w:rsidRPr="00316AE8">
        <w:rPr>
          <w:rFonts w:ascii="Arial" w:eastAsia="Arial" w:hAnsi="Arial" w:cs="Arial"/>
          <w:b/>
        </w:rPr>
        <w:t>Who may be at risk? – tick the boxes of all relevant persons at risk</w:t>
      </w:r>
    </w:p>
    <w:tbl>
      <w:tblPr>
        <w:tblW w:w="1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1"/>
        <w:gridCol w:w="1594"/>
        <w:gridCol w:w="5747"/>
        <w:gridCol w:w="2049"/>
      </w:tblGrid>
      <w:tr w:rsidR="00CA5690" w:rsidRPr="00316AE8" w14:paraId="3260294A" w14:textId="77777777" w:rsidTr="00CA5690">
        <w:tc>
          <w:tcPr>
            <w:tcW w:w="3221" w:type="dxa"/>
            <w:shd w:val="clear" w:color="auto" w:fill="C0C0C0"/>
            <w:tcMar>
              <w:left w:w="115" w:type="dxa"/>
              <w:right w:w="115" w:type="dxa"/>
            </w:tcMar>
          </w:tcPr>
          <w:p w14:paraId="5223FC50" w14:textId="4DAF05DD" w:rsidR="00CA5690" w:rsidRPr="00316AE8" w:rsidRDefault="00CA5690">
            <w:pPr>
              <w:pStyle w:val="Normal1"/>
              <w:contextualSpacing w:val="0"/>
              <w:rPr>
                <w:rFonts w:ascii="Arial" w:hAnsi="Arial" w:cs="Arial"/>
              </w:rPr>
            </w:pPr>
            <w:r w:rsidRPr="00316AE8">
              <w:rPr>
                <w:rFonts w:ascii="Arial" w:eastAsia="Arial" w:hAnsi="Arial" w:cs="Arial"/>
                <w:b/>
              </w:rPr>
              <w:t>Employees</w:t>
            </w:r>
            <w:r>
              <w:rPr>
                <w:rFonts w:ascii="Arial" w:eastAsia="Arial" w:hAnsi="Arial" w:cs="Arial"/>
                <w:b/>
              </w:rPr>
              <w:t>/contractors</w:t>
            </w:r>
          </w:p>
        </w:tc>
        <w:tc>
          <w:tcPr>
            <w:tcW w:w="1594" w:type="dxa"/>
            <w:tcMar>
              <w:left w:w="115" w:type="dxa"/>
              <w:right w:w="115" w:type="dxa"/>
            </w:tcMar>
          </w:tcPr>
          <w:p w14:paraId="28C9ECA3" w14:textId="77777777" w:rsidR="00CA5690" w:rsidRPr="00316AE8" w:rsidRDefault="00CA5690">
            <w:pPr>
              <w:pStyle w:val="Normal1"/>
              <w:contextualSpacing w:val="0"/>
              <w:jc w:val="center"/>
              <w:rPr>
                <w:rFonts w:ascii="Arial" w:hAnsi="Arial" w:cs="Arial"/>
              </w:rPr>
            </w:pPr>
            <w:r w:rsidRPr="00316AE8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5747" w:type="dxa"/>
            <w:shd w:val="clear" w:color="auto" w:fill="C0C0C0"/>
            <w:tcMar>
              <w:left w:w="115" w:type="dxa"/>
              <w:right w:w="115" w:type="dxa"/>
            </w:tcMar>
          </w:tcPr>
          <w:p w14:paraId="66F40BA7" w14:textId="2265AF77" w:rsidR="00CA5690" w:rsidRPr="00316AE8" w:rsidRDefault="00CA5690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2049" w:type="dxa"/>
            <w:tcMar>
              <w:left w:w="115" w:type="dxa"/>
              <w:right w:w="115" w:type="dxa"/>
            </w:tcMar>
          </w:tcPr>
          <w:p w14:paraId="05E66662" w14:textId="3209363B" w:rsidR="00CA5690" w:rsidRPr="00316AE8" w:rsidRDefault="00CA5690">
            <w:pPr>
              <w:pStyle w:val="Normal1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02EB378F" w14:textId="77777777" w:rsidR="006C3E08" w:rsidRPr="00316AE8" w:rsidRDefault="006C3E08">
      <w:pPr>
        <w:pStyle w:val="Normal1"/>
        <w:contextualSpacing w:val="0"/>
        <w:rPr>
          <w:rFonts w:ascii="Arial" w:hAnsi="Arial" w:cs="Arial"/>
        </w:rPr>
      </w:pPr>
    </w:p>
    <w:p w14:paraId="5C89F8A0" w14:textId="77777777" w:rsidR="006C3E08" w:rsidRDefault="00F56658">
      <w:pPr>
        <w:pStyle w:val="Normal1"/>
        <w:contextualSpacing w:val="0"/>
        <w:rPr>
          <w:rFonts w:ascii="Arial" w:eastAsia="Arial" w:hAnsi="Arial" w:cs="Arial"/>
          <w:b/>
        </w:rPr>
      </w:pPr>
      <w:r w:rsidRPr="00316AE8">
        <w:rPr>
          <w:rFonts w:ascii="Arial" w:eastAsia="Arial" w:hAnsi="Arial" w:cs="Arial"/>
          <w:b/>
        </w:rPr>
        <w:t>Who needs to be informed of the contents of this assessment? – tick boxes of others who need to be informed</w:t>
      </w:r>
    </w:p>
    <w:p w14:paraId="6A05A809" w14:textId="77777777" w:rsidR="007E137C" w:rsidRPr="00316AE8" w:rsidRDefault="007E137C">
      <w:pPr>
        <w:pStyle w:val="Normal1"/>
        <w:contextualSpacing w:val="0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8"/>
        <w:gridCol w:w="425"/>
        <w:gridCol w:w="10483"/>
      </w:tblGrid>
      <w:tr w:rsidR="006C3E08" w:rsidRPr="00316AE8" w14:paraId="41A6825F" w14:textId="77777777" w:rsidTr="007E137C">
        <w:tc>
          <w:tcPr>
            <w:tcW w:w="4368" w:type="dxa"/>
            <w:shd w:val="clear" w:color="auto" w:fill="C0C0C0"/>
            <w:tcMar>
              <w:left w:w="115" w:type="dxa"/>
              <w:right w:w="115" w:type="dxa"/>
            </w:tcMar>
          </w:tcPr>
          <w:p w14:paraId="629DC7B7" w14:textId="77777777" w:rsidR="007E137C" w:rsidRPr="00C447DD" w:rsidRDefault="00C447DD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C447DD">
              <w:rPr>
                <w:rFonts w:ascii="Arial" w:eastAsia="Arial" w:hAnsi="Arial" w:cs="Arial"/>
              </w:rPr>
              <w:t>Management and admin team, board of trustees</w:t>
            </w:r>
          </w:p>
        </w:tc>
        <w:tc>
          <w:tcPr>
            <w:tcW w:w="425" w:type="dxa"/>
            <w:shd w:val="clear" w:color="auto" w:fill="FFFFFF"/>
            <w:tcMar>
              <w:left w:w="115" w:type="dxa"/>
              <w:right w:w="115" w:type="dxa"/>
            </w:tcMar>
          </w:tcPr>
          <w:p w14:paraId="43BF0DDE" w14:textId="77777777" w:rsidR="006C3E08" w:rsidRPr="00C447DD" w:rsidRDefault="00F56658">
            <w:pPr>
              <w:pStyle w:val="Normal1"/>
              <w:contextualSpacing w:val="0"/>
              <w:rPr>
                <w:rFonts w:ascii="Arial" w:hAnsi="Arial" w:cs="Arial"/>
              </w:rPr>
            </w:pPr>
            <w:r w:rsidRPr="00C447DD">
              <w:rPr>
                <w:rFonts w:ascii="Arial" w:eastAsia="Arial" w:hAnsi="Arial" w:cs="Arial"/>
              </w:rPr>
              <w:t>x</w:t>
            </w:r>
          </w:p>
        </w:tc>
        <w:tc>
          <w:tcPr>
            <w:tcW w:w="10483" w:type="dxa"/>
            <w:tcMar>
              <w:left w:w="115" w:type="dxa"/>
              <w:right w:w="115" w:type="dxa"/>
            </w:tcMar>
          </w:tcPr>
          <w:p w14:paraId="5CCC9F2C" w14:textId="77777777" w:rsidR="007E137C" w:rsidRPr="00C447DD" w:rsidRDefault="00F56658" w:rsidP="00C40578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C447DD">
              <w:rPr>
                <w:rFonts w:ascii="Arial" w:eastAsia="Arial" w:hAnsi="Arial" w:cs="Arial"/>
              </w:rPr>
              <w:t>Responsible for</w:t>
            </w:r>
            <w:r w:rsidR="00C447DD" w:rsidRPr="00C447DD">
              <w:rPr>
                <w:rFonts w:ascii="Arial" w:eastAsia="Arial" w:hAnsi="Arial" w:cs="Arial"/>
              </w:rPr>
              <w:t xml:space="preserve"> </w:t>
            </w:r>
            <w:r w:rsidR="00C40578" w:rsidRPr="00C447DD">
              <w:rPr>
                <w:rFonts w:ascii="Arial" w:eastAsia="Arial" w:hAnsi="Arial" w:cs="Arial"/>
              </w:rPr>
              <w:t>health and safety and safeguarding</w:t>
            </w:r>
          </w:p>
        </w:tc>
      </w:tr>
      <w:tr w:rsidR="006C3E08" w:rsidRPr="00316AE8" w14:paraId="59E17AE3" w14:textId="77777777" w:rsidTr="007E137C">
        <w:tc>
          <w:tcPr>
            <w:tcW w:w="4368" w:type="dxa"/>
            <w:shd w:val="clear" w:color="auto" w:fill="C0C0C0"/>
            <w:tcMar>
              <w:left w:w="115" w:type="dxa"/>
              <w:right w:w="115" w:type="dxa"/>
            </w:tcMar>
          </w:tcPr>
          <w:p w14:paraId="6A541ACA" w14:textId="294AC689" w:rsidR="006C3E08" w:rsidRPr="00C447DD" w:rsidRDefault="00C447DD">
            <w:pPr>
              <w:pStyle w:val="Normal1"/>
              <w:contextualSpacing w:val="0"/>
              <w:rPr>
                <w:rFonts w:ascii="Arial" w:hAnsi="Arial" w:cs="Arial"/>
              </w:rPr>
            </w:pPr>
            <w:r w:rsidRPr="00C447DD">
              <w:rPr>
                <w:rFonts w:ascii="Arial" w:hAnsi="Arial" w:cs="Arial"/>
              </w:rPr>
              <w:t>T</w:t>
            </w:r>
            <w:r w:rsidR="00CA5690">
              <w:rPr>
                <w:rFonts w:ascii="Arial" w:hAnsi="Arial" w:cs="Arial"/>
              </w:rPr>
              <w:t>utors</w:t>
            </w:r>
          </w:p>
        </w:tc>
        <w:tc>
          <w:tcPr>
            <w:tcW w:w="425" w:type="dxa"/>
            <w:shd w:val="clear" w:color="auto" w:fill="FFFFFF"/>
            <w:tcMar>
              <w:left w:w="115" w:type="dxa"/>
              <w:right w:w="115" w:type="dxa"/>
            </w:tcMar>
          </w:tcPr>
          <w:p w14:paraId="7BA43DEA" w14:textId="77777777" w:rsidR="006C3E08" w:rsidRPr="00C447DD" w:rsidRDefault="00F56658">
            <w:pPr>
              <w:pStyle w:val="Normal1"/>
              <w:contextualSpacing w:val="0"/>
              <w:rPr>
                <w:rFonts w:ascii="Arial" w:hAnsi="Arial" w:cs="Arial"/>
              </w:rPr>
            </w:pPr>
            <w:r w:rsidRPr="00C447DD">
              <w:rPr>
                <w:rFonts w:ascii="Arial" w:eastAsia="Arial" w:hAnsi="Arial" w:cs="Arial"/>
              </w:rPr>
              <w:t>x</w:t>
            </w:r>
          </w:p>
        </w:tc>
        <w:tc>
          <w:tcPr>
            <w:tcW w:w="10483" w:type="dxa"/>
            <w:tcMar>
              <w:left w:w="115" w:type="dxa"/>
              <w:right w:w="115" w:type="dxa"/>
            </w:tcMar>
          </w:tcPr>
          <w:p w14:paraId="73F3F948" w14:textId="0F2288C8" w:rsidR="006C3E08" w:rsidRPr="00C447DD" w:rsidRDefault="00C40578" w:rsidP="00C40578">
            <w:pPr>
              <w:pStyle w:val="Normal1"/>
              <w:contextualSpacing w:val="0"/>
              <w:rPr>
                <w:rFonts w:ascii="Arial" w:hAnsi="Arial" w:cs="Arial"/>
              </w:rPr>
            </w:pPr>
            <w:r w:rsidRPr="00C447DD">
              <w:rPr>
                <w:rFonts w:ascii="Arial" w:eastAsia="Arial" w:hAnsi="Arial" w:cs="Arial"/>
              </w:rPr>
              <w:t>Music</w:t>
            </w:r>
            <w:r w:rsidR="00D41C95" w:rsidRPr="00C447DD">
              <w:rPr>
                <w:rFonts w:ascii="Arial" w:eastAsia="Arial" w:hAnsi="Arial" w:cs="Arial"/>
              </w:rPr>
              <w:t xml:space="preserve"> activity</w:t>
            </w:r>
          </w:p>
        </w:tc>
      </w:tr>
      <w:tr w:rsidR="00CA5690" w:rsidRPr="00316AE8" w14:paraId="34F57D61" w14:textId="77777777" w:rsidTr="007E137C">
        <w:tc>
          <w:tcPr>
            <w:tcW w:w="4368" w:type="dxa"/>
            <w:shd w:val="clear" w:color="auto" w:fill="C0C0C0"/>
            <w:tcMar>
              <w:left w:w="115" w:type="dxa"/>
              <w:right w:w="115" w:type="dxa"/>
            </w:tcMar>
          </w:tcPr>
          <w:p w14:paraId="68F4A765" w14:textId="3A5F3E18" w:rsidR="00CA5690" w:rsidRPr="00C447DD" w:rsidRDefault="00CA5690">
            <w:pPr>
              <w:pStyle w:val="Normal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425" w:type="dxa"/>
            <w:shd w:val="clear" w:color="auto" w:fill="FFFFFF"/>
            <w:tcMar>
              <w:left w:w="115" w:type="dxa"/>
              <w:right w:w="115" w:type="dxa"/>
            </w:tcMar>
          </w:tcPr>
          <w:p w14:paraId="0CC6CAAD" w14:textId="72DDE42D" w:rsidR="00CA5690" w:rsidRPr="00C447DD" w:rsidRDefault="00CA569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483" w:type="dxa"/>
            <w:tcMar>
              <w:left w:w="115" w:type="dxa"/>
              <w:right w:w="115" w:type="dxa"/>
            </w:tcMar>
          </w:tcPr>
          <w:p w14:paraId="415A016D" w14:textId="77777777" w:rsidR="00CA5690" w:rsidRPr="00C447DD" w:rsidRDefault="00CA5690" w:rsidP="00C40578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</w:tbl>
    <w:p w14:paraId="452FE710" w14:textId="00D36C7D" w:rsidR="006C3E08" w:rsidRPr="00316AE8" w:rsidRDefault="00D41C95" w:rsidP="5A577448">
      <w:pPr>
        <w:pStyle w:val="Normal1"/>
        <w:tabs>
          <w:tab w:val="left" w:pos="9360"/>
          <w:tab w:val="left" w:pos="10080"/>
          <w:tab w:val="right" w:pos="15120"/>
        </w:tabs>
        <w:contextualSpacing w:val="0"/>
        <w:rPr>
          <w:rFonts w:ascii="Arial" w:hAnsi="Arial" w:cs="Arial"/>
        </w:rPr>
      </w:pPr>
      <w:r w:rsidRPr="00D41C95"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6658" w:rsidRPr="00316AE8">
        <w:rPr>
          <w:rFonts w:ascii="Arial" w:eastAsia="Arial" w:hAnsi="Arial" w:cs="Arial"/>
          <w:b/>
        </w:rPr>
        <w:tab/>
      </w:r>
      <w:r w:rsidR="00F56658" w:rsidRPr="00316AE8">
        <w:rPr>
          <w:rFonts w:ascii="Arial" w:eastAsia="Arial" w:hAnsi="Arial" w:cs="Arial"/>
          <w:b/>
        </w:rPr>
        <w:tab/>
      </w:r>
    </w:p>
    <w:p w14:paraId="41C8F396" w14:textId="77777777" w:rsidR="006C3E08" w:rsidRPr="00316AE8" w:rsidRDefault="00F56658">
      <w:pPr>
        <w:pStyle w:val="Normal1"/>
        <w:tabs>
          <w:tab w:val="left" w:pos="1440"/>
        </w:tabs>
        <w:contextualSpacing w:val="0"/>
        <w:rPr>
          <w:rFonts w:ascii="Arial" w:hAnsi="Arial" w:cs="Arial"/>
        </w:rPr>
      </w:pPr>
      <w:r w:rsidRPr="00316AE8">
        <w:rPr>
          <w:rFonts w:ascii="Arial" w:eastAsia="Arial" w:hAnsi="Arial" w:cs="Arial"/>
          <w:b/>
        </w:rPr>
        <w:tab/>
      </w:r>
    </w:p>
    <w:p w14:paraId="72A3D3EC" w14:textId="77777777" w:rsidR="006C3E08" w:rsidRPr="00316AE8" w:rsidRDefault="006C3E08" w:rsidP="00C40578">
      <w:pPr>
        <w:pStyle w:val="Normal1"/>
        <w:ind w:left="840"/>
        <w:rPr>
          <w:rFonts w:ascii="Arial" w:eastAsia="Arial" w:hAnsi="Arial" w:cs="Arial"/>
        </w:rPr>
      </w:pPr>
    </w:p>
    <w:p w14:paraId="743F5E8D" w14:textId="77777777" w:rsidR="006C3E08" w:rsidRPr="00EA2BBE" w:rsidRDefault="00F56658" w:rsidP="009065D3">
      <w:pPr>
        <w:pStyle w:val="Normal1"/>
        <w:rPr>
          <w:rFonts w:ascii="Century Gothic" w:eastAsia="Arial" w:hAnsi="Century Gothic" w:cs="Arial"/>
          <w:sz w:val="22"/>
          <w:szCs w:val="22"/>
        </w:rPr>
      </w:pPr>
      <w:r w:rsidRPr="00316AE8">
        <w:rPr>
          <w:rFonts w:ascii="Arial" w:hAnsi="Arial" w:cs="Arial"/>
        </w:rPr>
        <w:br w:type="page"/>
      </w:r>
      <w:r w:rsidRPr="00EA2BBE">
        <w:rPr>
          <w:rFonts w:ascii="Century Gothic" w:eastAsia="Arial" w:hAnsi="Century Gothic" w:cs="Arial"/>
          <w:sz w:val="22"/>
          <w:szCs w:val="22"/>
        </w:rPr>
        <w:lastRenderedPageBreak/>
        <w:t>RISK ASSESSMENT RECORD SHEET</w:t>
      </w:r>
      <w:r w:rsidRPr="00EA2BBE">
        <w:rPr>
          <w:rFonts w:ascii="Century Gothic" w:eastAsia="Arial" w:hAnsi="Century Gothic" w:cs="Arial"/>
          <w:sz w:val="22"/>
          <w:szCs w:val="22"/>
        </w:rPr>
        <w:tab/>
      </w:r>
      <w:r w:rsidRPr="00EA2BBE">
        <w:rPr>
          <w:rFonts w:ascii="Century Gothic" w:eastAsia="Arial" w:hAnsi="Century Gothic" w:cs="Arial"/>
          <w:sz w:val="22"/>
          <w:szCs w:val="22"/>
        </w:rPr>
        <w:tab/>
      </w:r>
      <w:r w:rsidRPr="00EA2BBE">
        <w:rPr>
          <w:rFonts w:ascii="Century Gothic" w:eastAsia="Arial" w:hAnsi="Century Gothic" w:cs="Arial"/>
          <w:sz w:val="22"/>
          <w:szCs w:val="22"/>
        </w:rPr>
        <w:tab/>
      </w:r>
      <w:r w:rsidRPr="00EA2BBE">
        <w:rPr>
          <w:rFonts w:ascii="Century Gothic" w:eastAsia="Arial" w:hAnsi="Century Gothic" w:cs="Arial"/>
          <w:sz w:val="22"/>
          <w:szCs w:val="22"/>
        </w:rPr>
        <w:tab/>
      </w:r>
      <w:r w:rsidRPr="00EA2BBE">
        <w:rPr>
          <w:rFonts w:ascii="Century Gothic" w:eastAsia="Arial" w:hAnsi="Century Gothic" w:cs="Arial"/>
          <w:sz w:val="22"/>
          <w:szCs w:val="22"/>
        </w:rPr>
        <w:tab/>
      </w:r>
    </w:p>
    <w:p w14:paraId="0D0B940D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75ECCC02" w14:textId="03729070" w:rsidR="006C3E08" w:rsidRDefault="00CA5690">
      <w:pPr>
        <w:pStyle w:val="Normal1"/>
        <w:contextualSpacing w:val="0"/>
        <w:rPr>
          <w:rFonts w:ascii="Century Gothic" w:eastAsia="Arial" w:hAnsi="Century Gothic" w:cs="Arial"/>
          <w:b/>
          <w:sz w:val="22"/>
          <w:szCs w:val="22"/>
        </w:rPr>
      </w:pPr>
      <w:r>
        <w:rPr>
          <w:rFonts w:ascii="Century Gothic" w:eastAsia="Arial" w:hAnsi="Century Gothic" w:cs="Arial"/>
          <w:b/>
          <w:sz w:val="22"/>
          <w:szCs w:val="22"/>
        </w:rPr>
        <w:t>COVID Risks</w:t>
      </w:r>
    </w:p>
    <w:p w14:paraId="797EC60A" w14:textId="0F8056FC" w:rsidR="00CA5690" w:rsidRDefault="00CA5690">
      <w:pPr>
        <w:pStyle w:val="Normal1"/>
        <w:contextualSpacing w:val="0"/>
        <w:rPr>
          <w:rFonts w:ascii="Century Gothic" w:eastAsia="Arial" w:hAnsi="Century Gothic" w:cs="Arial"/>
          <w:b/>
          <w:sz w:val="22"/>
          <w:szCs w:val="22"/>
        </w:rPr>
      </w:pPr>
    </w:p>
    <w:p w14:paraId="4995C402" w14:textId="118D5EFD" w:rsidR="00CA5690" w:rsidRDefault="00CA5690">
      <w:pPr>
        <w:pStyle w:val="Normal1"/>
        <w:contextualSpacing w:val="0"/>
        <w:rPr>
          <w:rFonts w:ascii="Century Gothic" w:eastAsia="Arial" w:hAnsi="Century Gothic" w:cs="Arial"/>
          <w:b/>
          <w:sz w:val="22"/>
          <w:szCs w:val="22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3"/>
        <w:gridCol w:w="1391"/>
        <w:gridCol w:w="3473"/>
        <w:gridCol w:w="1462"/>
        <w:gridCol w:w="1422"/>
        <w:gridCol w:w="2186"/>
        <w:gridCol w:w="1327"/>
      </w:tblGrid>
      <w:tr w:rsidR="00CA5690" w:rsidRPr="00EA2BBE" w14:paraId="1D552E13" w14:textId="77777777" w:rsidTr="3B138DDD">
        <w:tc>
          <w:tcPr>
            <w:tcW w:w="4093" w:type="dxa"/>
            <w:tcMar>
              <w:left w:w="115" w:type="dxa"/>
              <w:right w:w="115" w:type="dxa"/>
            </w:tcMar>
          </w:tcPr>
          <w:p w14:paraId="5D0F8CFC" w14:textId="77777777" w:rsidR="00CA5690" w:rsidRPr="00EA2BBE" w:rsidRDefault="00CA5690" w:rsidP="00533797">
            <w:pPr>
              <w:pStyle w:val="Heading1"/>
              <w:spacing w:line="240" w:lineRule="auto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Hazard Description</w:t>
            </w:r>
          </w:p>
        </w:tc>
        <w:tc>
          <w:tcPr>
            <w:tcW w:w="1391" w:type="dxa"/>
            <w:tcMar>
              <w:left w:w="115" w:type="dxa"/>
              <w:right w:w="115" w:type="dxa"/>
            </w:tcMar>
          </w:tcPr>
          <w:p w14:paraId="38A08CCB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Severity</w:t>
            </w:r>
          </w:p>
          <w:p w14:paraId="024628C8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(without control measures)</w:t>
            </w:r>
          </w:p>
        </w:tc>
        <w:tc>
          <w:tcPr>
            <w:tcW w:w="3473" w:type="dxa"/>
            <w:tcMar>
              <w:left w:w="115" w:type="dxa"/>
              <w:right w:w="115" w:type="dxa"/>
            </w:tcMar>
          </w:tcPr>
          <w:p w14:paraId="58973CBF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Risk Control Measures</w:t>
            </w:r>
          </w:p>
          <w:p w14:paraId="1F093E00" w14:textId="77777777" w:rsidR="00CA5690" w:rsidRPr="00EA2BBE" w:rsidRDefault="00CA5690" w:rsidP="00CA5690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tcMar>
              <w:left w:w="115" w:type="dxa"/>
              <w:right w:w="115" w:type="dxa"/>
            </w:tcMar>
          </w:tcPr>
          <w:p w14:paraId="409C4FE1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Likelihood</w:t>
            </w:r>
          </w:p>
          <w:p w14:paraId="47B14853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(with control</w:t>
            </w:r>
          </w:p>
          <w:p w14:paraId="77306CF8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measures)</w:t>
            </w:r>
          </w:p>
        </w:tc>
        <w:tc>
          <w:tcPr>
            <w:tcW w:w="1422" w:type="dxa"/>
            <w:tcMar>
              <w:left w:w="115" w:type="dxa"/>
              <w:right w:w="115" w:type="dxa"/>
            </w:tcMar>
          </w:tcPr>
          <w:p w14:paraId="17D1579D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Risk</w:t>
            </w:r>
          </w:p>
          <w:p w14:paraId="551ADCB4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Level</w:t>
            </w:r>
          </w:p>
        </w:tc>
        <w:tc>
          <w:tcPr>
            <w:tcW w:w="2186" w:type="dxa"/>
            <w:tcMar>
              <w:left w:w="115" w:type="dxa"/>
              <w:right w:w="115" w:type="dxa"/>
            </w:tcMar>
          </w:tcPr>
          <w:p w14:paraId="0291C7DA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1327" w:type="dxa"/>
            <w:tcMar>
              <w:left w:w="115" w:type="dxa"/>
              <w:right w:w="115" w:type="dxa"/>
            </w:tcMar>
          </w:tcPr>
          <w:p w14:paraId="2DAC9D3C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Actioned</w:t>
            </w:r>
          </w:p>
          <w:p w14:paraId="5218D2A0" w14:textId="77777777" w:rsidR="00CA5690" w:rsidRPr="00EA2BBE" w:rsidRDefault="00CA5690" w:rsidP="00533797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(date and signature)</w:t>
            </w:r>
          </w:p>
        </w:tc>
      </w:tr>
      <w:tr w:rsidR="00CA5690" w:rsidRPr="00EA2BBE" w14:paraId="74FB2A4D" w14:textId="77777777" w:rsidTr="3B138DDD">
        <w:tc>
          <w:tcPr>
            <w:tcW w:w="4093" w:type="dxa"/>
            <w:shd w:val="clear" w:color="auto" w:fill="C0C0C0"/>
            <w:tcMar>
              <w:left w:w="115" w:type="dxa"/>
              <w:right w:w="115" w:type="dxa"/>
            </w:tcMar>
          </w:tcPr>
          <w:p w14:paraId="67D56298" w14:textId="1AF05EC2" w:rsidR="00CA5690" w:rsidRPr="00EA2BBE" w:rsidRDefault="00CA5690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b/>
                <w:sz w:val="22"/>
                <w:szCs w:val="22"/>
              </w:rPr>
              <w:t>Covid</w:t>
            </w:r>
          </w:p>
        </w:tc>
        <w:tc>
          <w:tcPr>
            <w:tcW w:w="1391" w:type="dxa"/>
            <w:shd w:val="clear" w:color="auto" w:fill="C0C0C0"/>
            <w:tcMar>
              <w:left w:w="115" w:type="dxa"/>
              <w:right w:w="115" w:type="dxa"/>
            </w:tcMar>
          </w:tcPr>
          <w:p w14:paraId="00345D4E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C0C0C0"/>
            <w:tcMar>
              <w:left w:w="115" w:type="dxa"/>
              <w:right w:w="115" w:type="dxa"/>
            </w:tcMar>
          </w:tcPr>
          <w:p w14:paraId="73EC2504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C0C0C0"/>
            <w:tcMar>
              <w:left w:w="115" w:type="dxa"/>
              <w:right w:w="115" w:type="dxa"/>
            </w:tcMar>
          </w:tcPr>
          <w:p w14:paraId="455506B0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C0C0C0"/>
            <w:tcMar>
              <w:left w:w="115" w:type="dxa"/>
              <w:right w:w="115" w:type="dxa"/>
            </w:tcMar>
          </w:tcPr>
          <w:p w14:paraId="69EE55F1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C0C0C0"/>
            <w:tcMar>
              <w:left w:w="115" w:type="dxa"/>
              <w:right w:w="115" w:type="dxa"/>
            </w:tcMar>
          </w:tcPr>
          <w:p w14:paraId="7763EDBE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C0C0C0"/>
            <w:tcMar>
              <w:left w:w="115" w:type="dxa"/>
              <w:right w:w="115" w:type="dxa"/>
            </w:tcMar>
          </w:tcPr>
          <w:p w14:paraId="4FA48124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A5690" w:rsidRPr="00EA2BBE" w14:paraId="690C5AFA" w14:textId="77777777" w:rsidTr="3B138DDD">
        <w:tc>
          <w:tcPr>
            <w:tcW w:w="409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292BF36" w14:textId="4F01BAD2" w:rsidR="00CA5690" w:rsidRPr="00EA2BBE" w:rsidRDefault="00CA5690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A participant who has contracted Covid knowingly or unknowingly, attend</w:t>
            </w:r>
            <w:r w:rsidR="000170BA">
              <w:rPr>
                <w:rFonts w:ascii="Century Gothic" w:eastAsia="Arial" w:hAnsi="Century Gothic" w:cs="Arial"/>
                <w:sz w:val="22"/>
                <w:szCs w:val="22"/>
              </w:rPr>
              <w:t>s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course and infect others</w:t>
            </w:r>
          </w:p>
        </w:tc>
        <w:tc>
          <w:tcPr>
            <w:tcW w:w="1391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2BE628B" w14:textId="08B28E30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Medium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8CA01E1" w14:textId="22270BF0" w:rsidR="00CA5690" w:rsidRDefault="000170BA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Ask</w:t>
            </w:r>
            <w:r w:rsidR="00CA5690">
              <w:rPr>
                <w:rFonts w:ascii="Century Gothic" w:hAnsi="Century Gothic" w:cs="Arial"/>
                <w:sz w:val="22"/>
                <w:szCs w:val="22"/>
              </w:rPr>
              <w:t xml:space="preserve"> all participants to undergo a Rapid Antigen Test within 48 hours of attending the course</w:t>
            </w:r>
          </w:p>
          <w:p w14:paraId="7B4529B6" w14:textId="77777777" w:rsidR="003B2394" w:rsidRDefault="003B2394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099EA09" w14:textId="678FE696" w:rsidR="00B71708" w:rsidRDefault="003B2394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="00B71708">
              <w:rPr>
                <w:rFonts w:ascii="Century Gothic" w:hAnsi="Century Gothic" w:cs="Arial"/>
                <w:sz w:val="22"/>
                <w:szCs w:val="22"/>
              </w:rPr>
              <w:t xml:space="preserve">articipants to fill in </w:t>
            </w:r>
            <w:r w:rsidR="00D54414">
              <w:rPr>
                <w:rFonts w:ascii="Century Gothic" w:hAnsi="Century Gothic" w:cs="Arial"/>
                <w:sz w:val="22"/>
                <w:szCs w:val="22"/>
              </w:rPr>
              <w:t xml:space="preserve">a </w:t>
            </w:r>
            <w:r w:rsidR="007D4137">
              <w:rPr>
                <w:rFonts w:ascii="Century Gothic" w:hAnsi="Century Gothic" w:cs="Arial"/>
                <w:sz w:val="22"/>
                <w:szCs w:val="22"/>
              </w:rPr>
              <w:t xml:space="preserve">self-declaration </w:t>
            </w:r>
            <w:r w:rsidR="00B71708">
              <w:rPr>
                <w:rFonts w:ascii="Century Gothic" w:hAnsi="Century Gothic" w:cs="Arial"/>
                <w:sz w:val="22"/>
                <w:szCs w:val="22"/>
              </w:rPr>
              <w:t>questionnaire on</w:t>
            </w:r>
            <w:r w:rsidR="007D4137">
              <w:rPr>
                <w:rFonts w:ascii="Century Gothic" w:hAnsi="Century Gothic" w:cs="Arial"/>
                <w:sz w:val="22"/>
                <w:szCs w:val="22"/>
              </w:rPr>
              <w:t xml:space="preserve"> or before</w:t>
            </w:r>
            <w:r w:rsidR="00B71708">
              <w:rPr>
                <w:rFonts w:ascii="Century Gothic" w:hAnsi="Century Gothic" w:cs="Arial"/>
                <w:sz w:val="22"/>
                <w:szCs w:val="22"/>
              </w:rPr>
              <w:t xml:space="preserve"> the day of arrival</w:t>
            </w:r>
            <w:r w:rsidR="00A16E5E">
              <w:rPr>
                <w:rFonts w:ascii="Century Gothic" w:hAnsi="Century Gothic" w:cs="Arial"/>
                <w:sz w:val="22"/>
                <w:szCs w:val="22"/>
              </w:rPr>
              <w:t xml:space="preserve"> to screen out anyone who is potentially infectious</w:t>
            </w:r>
          </w:p>
          <w:p w14:paraId="1E23A54A" w14:textId="77777777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4F86F75" w14:textId="77777777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Questions to be asked:</w:t>
            </w:r>
          </w:p>
          <w:p w14:paraId="096424E7" w14:textId="77777777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 you have a temperature?</w:t>
            </w:r>
          </w:p>
          <w:p w14:paraId="36D8FAC6" w14:textId="48F15339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 you have a new and persistent cough?</w:t>
            </w:r>
          </w:p>
          <w:p w14:paraId="79444544" w14:textId="77777777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 you have any loss of taste or smell?</w:t>
            </w:r>
          </w:p>
          <w:p w14:paraId="692E64F7" w14:textId="77777777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Have you been in close contact with anyone with Covid Symptoms or who is Covid positive?</w:t>
            </w:r>
          </w:p>
          <w:p w14:paraId="280AAE55" w14:textId="2537FE50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Have you been asked to self-isolate by Track and Trace?</w:t>
            </w:r>
            <w:r w:rsidR="000170B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70241A5A" w14:textId="3413DFFD" w:rsidR="000170BA" w:rsidRDefault="000170BA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984B8F6" w14:textId="14C06B97" w:rsidR="000170BA" w:rsidRDefault="000170BA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Participants and tutors recommended to </w:t>
            </w:r>
            <w:r w:rsidR="00337F30">
              <w:rPr>
                <w:rFonts w:ascii="Century Gothic" w:hAnsi="Century Gothic" w:cs="Arial"/>
                <w:sz w:val="22"/>
                <w:szCs w:val="22"/>
              </w:rPr>
              <w:t xml:space="preserve">undertake a rapid flow test during the week (GAM to have tests </w:t>
            </w:r>
            <w:r w:rsidR="00337F30">
              <w:rPr>
                <w:rFonts w:ascii="Century Gothic" w:hAnsi="Century Gothic" w:cs="Arial"/>
                <w:sz w:val="22"/>
                <w:szCs w:val="22"/>
              </w:rPr>
              <w:lastRenderedPageBreak/>
              <w:t>available for those who haven’t brought their own).</w:t>
            </w:r>
          </w:p>
          <w:p w14:paraId="671C5EEC" w14:textId="467276FA" w:rsidR="009119E8" w:rsidRDefault="009119E8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04B21B3" w14:textId="1ABB97CE" w:rsidR="009119E8" w:rsidRDefault="00033B17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Asked to let administrator know if they aren’t double</w:t>
            </w:r>
            <w:r w:rsidR="005D22D2">
              <w:rPr>
                <w:rFonts w:ascii="Century Gothic" w:hAnsi="Century Gothic" w:cs="Arial"/>
                <w:sz w:val="22"/>
                <w:szCs w:val="22"/>
              </w:rPr>
              <w:t xml:space="preserve">-vaccinated.  </w:t>
            </w:r>
          </w:p>
          <w:p w14:paraId="653533BB" w14:textId="0BD5E6FA" w:rsidR="00C945B2" w:rsidRPr="00EA2BBE" w:rsidRDefault="00C945B2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50E74B6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Possible</w:t>
            </w:r>
          </w:p>
        </w:tc>
        <w:tc>
          <w:tcPr>
            <w:tcW w:w="142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6A0338C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BA7098A" w14:textId="77777777" w:rsidR="00CA5690" w:rsidRDefault="001B1838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Communication to course participants and tutors in advance of the course</w:t>
            </w:r>
          </w:p>
          <w:p w14:paraId="6051D153" w14:textId="77777777" w:rsidR="001B1838" w:rsidRDefault="001B1838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CCAC88A" w14:textId="77777777" w:rsidR="001B1838" w:rsidRDefault="001B1838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81DD390" w14:textId="644E3C5F" w:rsidR="001B1838" w:rsidRDefault="0091750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Self-declaration q</w:t>
            </w:r>
            <w:r w:rsidR="001B1838">
              <w:rPr>
                <w:rFonts w:ascii="Century Gothic" w:hAnsi="Century Gothic" w:cs="Arial"/>
                <w:sz w:val="22"/>
                <w:szCs w:val="22"/>
              </w:rPr>
              <w:t>uestionnaire spreadsheet to be prepared</w:t>
            </w:r>
          </w:p>
          <w:p w14:paraId="6FADBDCB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ED7AD8C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0E27EBC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9D7F67A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5F92077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4F842C7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FF6531D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1D9B08E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10262C1" w14:textId="77777777" w:rsidR="005D22D2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AE65BFF" w14:textId="327BD521" w:rsidR="005D22D2" w:rsidRPr="00EA2BBE" w:rsidRDefault="005D22D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Anyone not double vaccinated </w:t>
            </w:r>
            <w:r w:rsidR="00917502">
              <w:rPr>
                <w:rFonts w:ascii="Century Gothic" w:hAnsi="Century Gothic" w:cs="Arial"/>
                <w:sz w:val="22"/>
                <w:szCs w:val="22"/>
              </w:rPr>
              <w:t xml:space="preserve"> will be separately risk-assessed and measures put in place to keep them and others </w:t>
            </w:r>
            <w:r w:rsidR="00917502">
              <w:rPr>
                <w:rFonts w:ascii="Century Gothic" w:hAnsi="Century Gothic" w:cs="Arial"/>
                <w:sz w:val="22"/>
                <w:szCs w:val="22"/>
              </w:rPr>
              <w:lastRenderedPageBreak/>
              <w:t>safe.</w:t>
            </w:r>
          </w:p>
        </w:tc>
        <w:tc>
          <w:tcPr>
            <w:tcW w:w="1327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264332E" w14:textId="77777777" w:rsidR="00CA5690" w:rsidRPr="00EA2BBE" w:rsidRDefault="00CA5690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16E5E" w:rsidRPr="00EA2BBE" w14:paraId="34070CB1" w14:textId="77777777" w:rsidTr="3B138DDD">
        <w:tc>
          <w:tcPr>
            <w:tcW w:w="409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5291ADE" w14:textId="372AB212" w:rsidR="00A16E5E" w:rsidRDefault="00A16E5E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Somebody develops Covid symptoms during the course</w:t>
            </w:r>
          </w:p>
        </w:tc>
        <w:tc>
          <w:tcPr>
            <w:tcW w:w="1391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4F8AFE1" w14:textId="675EAF8E" w:rsidR="00A16E5E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medium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652D2E8" w14:textId="46229288" w:rsidR="00F901F1" w:rsidRDefault="001B1838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Anyone showing symptoms to </w:t>
            </w:r>
            <w:r w:rsidR="00334D1D">
              <w:rPr>
                <w:rFonts w:ascii="Century Gothic" w:hAnsi="Century Gothic" w:cs="Arial"/>
                <w:sz w:val="22"/>
                <w:szCs w:val="22"/>
              </w:rPr>
              <w:t>self-isolate i</w:t>
            </w:r>
            <w:r>
              <w:rPr>
                <w:rFonts w:ascii="Century Gothic" w:hAnsi="Century Gothic" w:cs="Arial"/>
                <w:sz w:val="22"/>
                <w:szCs w:val="22"/>
              </w:rPr>
              <w:t>mmediately</w:t>
            </w:r>
            <w:r w:rsidR="00334D1D">
              <w:rPr>
                <w:rFonts w:ascii="Century Gothic" w:hAnsi="Century Gothic" w:cs="Arial"/>
                <w:sz w:val="22"/>
                <w:szCs w:val="22"/>
              </w:rPr>
              <w:t xml:space="preserve"> in their accommodation and  inform administrator straight away</w:t>
            </w:r>
            <w:r w:rsidR="00337F30">
              <w:rPr>
                <w:rFonts w:ascii="Century Gothic" w:hAnsi="Century Gothic" w:cs="Arial"/>
                <w:sz w:val="22"/>
                <w:szCs w:val="22"/>
              </w:rPr>
              <w:t xml:space="preserve"> on 079030 99779</w:t>
            </w:r>
          </w:p>
          <w:p w14:paraId="194FA300" w14:textId="77777777" w:rsidR="00F901F1" w:rsidRDefault="00F901F1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63EF03A" w14:textId="00D93F44" w:rsidR="00BE73FC" w:rsidRDefault="00BE73FC" w:rsidP="00BE73F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Person to stay in room</w:t>
            </w:r>
            <w:r w:rsidR="008E57AD">
              <w:rPr>
                <w:rFonts w:ascii="Century Gothic" w:hAnsi="Century Gothic" w:cs="Arial"/>
                <w:sz w:val="22"/>
                <w:szCs w:val="22"/>
              </w:rPr>
              <w:t xml:space="preserve">.  Appropriate use of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bathroom facilities to be arranged. </w:t>
            </w:r>
          </w:p>
          <w:p w14:paraId="409D0F12" w14:textId="77777777" w:rsidR="00BE73FC" w:rsidRDefault="00BE73FC" w:rsidP="00BE73F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3685FF6" w14:textId="016D69FE" w:rsidR="003A17C0" w:rsidRDefault="006B624F" w:rsidP="006B624F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Administrator to wear PPE and visit person to establish their condition and </w:t>
            </w:r>
            <w:r w:rsidR="003A17C0">
              <w:rPr>
                <w:rFonts w:ascii="Century Gothic" w:hAnsi="Century Gothic" w:cs="Arial"/>
                <w:sz w:val="22"/>
                <w:szCs w:val="22"/>
              </w:rPr>
              <w:t>assess the situation.</w:t>
            </w:r>
            <w:r w:rsidR="00712A23">
              <w:rPr>
                <w:rFonts w:ascii="Century Gothic" w:hAnsi="Century Gothic" w:cs="Arial"/>
                <w:sz w:val="22"/>
                <w:szCs w:val="22"/>
              </w:rPr>
              <w:t xml:space="preserve">  Based on this, the administrator will take appropriate action which may include:</w:t>
            </w:r>
          </w:p>
          <w:p w14:paraId="0F055198" w14:textId="77777777" w:rsidR="00712A23" w:rsidRDefault="00712A23" w:rsidP="006B624F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2686F94" w14:textId="7E712BDE" w:rsidR="00EA648D" w:rsidRDefault="00A402A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="001B1838">
              <w:rPr>
                <w:rFonts w:ascii="Century Gothic" w:hAnsi="Century Gothic" w:cs="Arial"/>
                <w:sz w:val="22"/>
                <w:szCs w:val="22"/>
              </w:rPr>
              <w:t>rrange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B1838">
              <w:rPr>
                <w:rFonts w:ascii="Century Gothic" w:hAnsi="Century Gothic" w:cs="Arial"/>
                <w:sz w:val="22"/>
                <w:szCs w:val="22"/>
              </w:rPr>
              <w:t>testing</w:t>
            </w:r>
            <w:r w:rsidR="000031E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as</w:t>
            </w:r>
            <w:r w:rsidR="000031E4">
              <w:rPr>
                <w:rFonts w:ascii="Century Gothic" w:hAnsi="Century Gothic" w:cs="Arial"/>
                <w:sz w:val="22"/>
                <w:szCs w:val="22"/>
              </w:rPr>
              <w:t xml:space="preserve"> appropriate</w:t>
            </w:r>
          </w:p>
          <w:p w14:paraId="56ACD889" w14:textId="3FFBE765" w:rsidR="00A402AE" w:rsidRDefault="00A402A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DE8EF8C" w14:textId="1D1DFA38" w:rsidR="00A402AE" w:rsidRDefault="00A402A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Helping person to arrange travel home</w:t>
            </w:r>
          </w:p>
          <w:p w14:paraId="2214F0A4" w14:textId="18608332" w:rsidR="00D6507A" w:rsidRDefault="00D6507A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995D0CF" w14:textId="4C62DAD0" w:rsidR="00D6507A" w:rsidRDefault="00D6507A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Administrator to inform GAM ED Dir immediately</w:t>
            </w:r>
            <w:r w:rsidR="00337F30">
              <w:rPr>
                <w:rFonts w:ascii="Century Gothic" w:hAnsi="Century Gothic" w:cs="Arial"/>
                <w:sz w:val="22"/>
                <w:szCs w:val="22"/>
              </w:rPr>
              <w:t xml:space="preserve"> on 07846 956698</w:t>
            </w:r>
          </w:p>
          <w:p w14:paraId="6B5DA116" w14:textId="77777777" w:rsidR="00EA648D" w:rsidRDefault="00EA648D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38046E6" w14:textId="65D0DCCF" w:rsidR="00A16E5E" w:rsidRDefault="00A16E5E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B2C9847" w14:textId="34B7D300" w:rsidR="00A16E5E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Possible</w:t>
            </w:r>
          </w:p>
        </w:tc>
        <w:tc>
          <w:tcPr>
            <w:tcW w:w="142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8DADAE0" w14:textId="5F521E0B" w:rsidR="00A16E5E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01B1B47" w14:textId="77777777" w:rsidR="001B1838" w:rsidRDefault="001B1838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PPE to be placed in course administrators’ rooms   </w:t>
            </w:r>
          </w:p>
          <w:p w14:paraId="0BFCD9D4" w14:textId="77777777" w:rsidR="00654A6A" w:rsidRDefault="00654A6A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A66E5B8" w14:textId="77777777" w:rsidR="00654A6A" w:rsidRDefault="00654A6A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Signs for toilet cubicle doors to be prepared</w:t>
            </w:r>
          </w:p>
          <w:p w14:paraId="56966A49" w14:textId="77777777" w:rsidR="00892B3A" w:rsidRDefault="00892B3A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F0B793F" w14:textId="0887A375" w:rsidR="00892B3A" w:rsidRDefault="00892B3A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63756BB" w14:textId="77777777" w:rsidR="00A16E5E" w:rsidRPr="00EA2BBE" w:rsidRDefault="00A16E5E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171FF" w:rsidRPr="00EA2BBE" w14:paraId="7B0429FF" w14:textId="77777777" w:rsidTr="3B138DDD">
        <w:tc>
          <w:tcPr>
            <w:tcW w:w="409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31D3474" w14:textId="7E0F0836" w:rsidR="006171FF" w:rsidRDefault="001D4E65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Somebody is alerted by Track and Trace during the course</w:t>
            </w:r>
          </w:p>
        </w:tc>
        <w:tc>
          <w:tcPr>
            <w:tcW w:w="1391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2720CA6" w14:textId="4406D8CA" w:rsidR="006171FF" w:rsidRDefault="00350F3F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7E9FBF5" w14:textId="77777777" w:rsidR="006171FF" w:rsidRDefault="001D4E65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Person must self-isolate</w:t>
            </w:r>
            <w:r w:rsidR="003F30C7">
              <w:rPr>
                <w:rFonts w:ascii="Century Gothic" w:hAnsi="Century Gothic" w:cs="Arial"/>
                <w:sz w:val="22"/>
                <w:szCs w:val="22"/>
              </w:rPr>
              <w:t xml:space="preserve"> immediately by collecting </w:t>
            </w:r>
            <w:r w:rsidR="003F30C7">
              <w:rPr>
                <w:rFonts w:ascii="Century Gothic" w:hAnsi="Century Gothic" w:cs="Arial"/>
                <w:sz w:val="22"/>
                <w:szCs w:val="22"/>
              </w:rPr>
              <w:lastRenderedPageBreak/>
              <w:t>their belongings from their accommodation and making their way home</w:t>
            </w:r>
            <w:r w:rsidR="00EB038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7C5C1338" w14:textId="725C74C8" w:rsidR="000B28B5" w:rsidRDefault="00E071AC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GAM will endeavour to return</w:t>
            </w:r>
            <w:r w:rsidR="00752F70">
              <w:rPr>
                <w:rFonts w:ascii="Century Gothic" w:hAnsi="Century Gothic" w:cs="Arial"/>
                <w:sz w:val="22"/>
                <w:szCs w:val="22"/>
              </w:rPr>
              <w:t xml:space="preserve"> a proportion of the fees paid once costs that have already been incurred for that person’s stay have been covered.</w:t>
            </w:r>
          </w:p>
        </w:tc>
        <w:tc>
          <w:tcPr>
            <w:tcW w:w="146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35A4027" w14:textId="5D3505B7" w:rsidR="006171FF" w:rsidRDefault="001C2B6C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Possible</w:t>
            </w:r>
          </w:p>
        </w:tc>
        <w:tc>
          <w:tcPr>
            <w:tcW w:w="142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85C1F43" w14:textId="43F3390C" w:rsidR="006171FF" w:rsidRDefault="001C2B6C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1283A5D" w14:textId="77777777" w:rsidR="006171FF" w:rsidRDefault="006171FF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F53C046" w14:textId="77777777" w:rsidR="006171FF" w:rsidRPr="00EA2BBE" w:rsidRDefault="006171FF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54414" w:rsidRPr="00EA2BBE" w14:paraId="433912AC" w14:textId="77777777" w:rsidTr="3B138DDD">
        <w:tc>
          <w:tcPr>
            <w:tcW w:w="409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1831F9C" w14:textId="77777777" w:rsidR="00D54414" w:rsidRDefault="00D54414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Someone is unknowingly infectious and is shedding virus</w:t>
            </w:r>
          </w:p>
          <w:p w14:paraId="1343BB3B" w14:textId="77777777" w:rsidR="005259B0" w:rsidRDefault="005259B0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</w:p>
          <w:p w14:paraId="2668F0DF" w14:textId="222BA85E" w:rsidR="005259B0" w:rsidRDefault="005259B0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2ED565B" w14:textId="0904ED5A" w:rsidR="00D54414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medium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A2C1D6F" w14:textId="034C5299" w:rsidR="005259B0" w:rsidRPr="000E0638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0E0638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Infection through build-up of aerosols:</w:t>
            </w:r>
          </w:p>
          <w:p w14:paraId="70680971" w14:textId="77777777" w:rsidR="005259B0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2110714" w14:textId="7FE6F403" w:rsidR="00D54414" w:rsidRDefault="00D54414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All public rooms to be well ventilated</w:t>
            </w:r>
          </w:p>
          <w:p w14:paraId="013537E8" w14:textId="77777777" w:rsidR="00470420" w:rsidRDefault="0047042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BACCFB9" w14:textId="3D5501DC" w:rsidR="005259B0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Activity to move outdoors when possible</w:t>
            </w:r>
          </w:p>
          <w:p w14:paraId="4C27B1A4" w14:textId="77777777" w:rsidR="00470420" w:rsidRDefault="0047042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3FD91BC" w14:textId="71AE70BB" w:rsidR="00D54414" w:rsidRDefault="55B5700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3B138DDD">
              <w:rPr>
                <w:rFonts w:ascii="Century Gothic" w:hAnsi="Century Gothic" w:cs="Arial"/>
                <w:sz w:val="22"/>
                <w:szCs w:val="22"/>
              </w:rPr>
              <w:t>All to wear masks when moving around indoor public areas, apart from when undertaking music activity or eating/drinking</w:t>
            </w:r>
          </w:p>
          <w:p w14:paraId="370CBDB2" w14:textId="69CE1DFD" w:rsidR="3B138DDD" w:rsidRDefault="3B138DDD" w:rsidP="3B138DDD">
            <w:pPr>
              <w:pStyle w:val="Normal1"/>
              <w:rPr>
                <w:rFonts w:ascii="Century Gothic" w:hAnsi="Century Gothic" w:cs="Arial"/>
                <w:color w:val="000000" w:themeColor="text1"/>
                <w:szCs w:val="24"/>
              </w:rPr>
            </w:pPr>
          </w:p>
          <w:p w14:paraId="0B3B5065" w14:textId="029DEEA5" w:rsidR="44585C41" w:rsidRDefault="44585C41" w:rsidP="3B138DDD">
            <w:pPr>
              <w:pStyle w:val="Normal1"/>
              <w:rPr>
                <w:rFonts w:ascii="Century Gothic" w:hAnsi="Century Gothic" w:cs="Arial"/>
                <w:color w:val="000000" w:themeColor="text1"/>
                <w:szCs w:val="24"/>
              </w:rPr>
            </w:pPr>
            <w:r w:rsidRPr="3B138DD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Avoid sharing music or stands </w:t>
            </w:r>
          </w:p>
          <w:p w14:paraId="2ED41FDF" w14:textId="77777777" w:rsidR="00470420" w:rsidRDefault="0047042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DFD18A0" w14:textId="3F3BE476" w:rsidR="00F3743F" w:rsidRDefault="00F3743F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Everyone to be aware of others and to keep a</w:t>
            </w:r>
            <w:r w:rsidR="00470420">
              <w:rPr>
                <w:rFonts w:ascii="Century Gothic" w:hAnsi="Century Gothic" w:cs="Arial"/>
                <w:sz w:val="22"/>
                <w:szCs w:val="22"/>
              </w:rPr>
              <w:t xml:space="preserve">n appropriate </w:t>
            </w:r>
            <w:r>
              <w:rPr>
                <w:rFonts w:ascii="Century Gothic" w:hAnsi="Century Gothic" w:cs="Arial"/>
                <w:sz w:val="22"/>
                <w:szCs w:val="22"/>
              </w:rPr>
              <w:t>distance</w:t>
            </w:r>
            <w:r w:rsidR="00555DC6">
              <w:rPr>
                <w:rFonts w:ascii="Century Gothic" w:hAnsi="Century Gothic" w:cs="Arial"/>
                <w:sz w:val="22"/>
                <w:szCs w:val="22"/>
              </w:rPr>
              <w:t>, including when queueing for meals/refreshments.</w:t>
            </w:r>
          </w:p>
          <w:p w14:paraId="512C5F0A" w14:textId="77777777" w:rsidR="00470420" w:rsidRDefault="0047042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697B023" w14:textId="45989373" w:rsidR="00102452" w:rsidRDefault="00102452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10772C">
              <w:rPr>
                <w:rFonts w:ascii="Century Gothic" w:hAnsi="Century Gothic" w:cs="Arial"/>
                <w:sz w:val="22"/>
                <w:szCs w:val="22"/>
              </w:rPr>
              <w:t>ollow the one-way system where advised</w:t>
            </w:r>
          </w:p>
          <w:p w14:paraId="77E5C3B2" w14:textId="24E6FFD5" w:rsidR="005259B0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CF1631F" w14:textId="5DDE75D0" w:rsidR="005259B0" w:rsidRPr="00F3743F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374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Infection through build-up of virus on surfaces:</w:t>
            </w:r>
          </w:p>
          <w:p w14:paraId="3A5A9277" w14:textId="3FB1BA45" w:rsidR="005259B0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427DAF6" w14:textId="3D2FA836" w:rsidR="00295B23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Hand sanitiser to be used when entering a </w:t>
            </w:r>
            <w:r w:rsidR="00295B23">
              <w:rPr>
                <w:rFonts w:ascii="Century Gothic" w:hAnsi="Century Gothic" w:cs="Arial"/>
                <w:sz w:val="22"/>
                <w:szCs w:val="22"/>
              </w:rPr>
              <w:t>public room, including rehearsal spaces</w:t>
            </w:r>
          </w:p>
          <w:p w14:paraId="34E22009" w14:textId="77777777" w:rsidR="00F3743F" w:rsidRDefault="00F3743F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5A639C2" w14:textId="63F13C40" w:rsidR="00F3743F" w:rsidRDefault="00F3743F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Regular cleaning of touch points.</w:t>
            </w:r>
          </w:p>
          <w:p w14:paraId="26059786" w14:textId="3F92A58E" w:rsidR="00F3743F" w:rsidRDefault="00F3743F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7E60310" w14:textId="7F03F4B5" w:rsidR="00F3743F" w:rsidRDefault="00F3743F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Enhanced cleaning schedule </w:t>
            </w:r>
            <w:r w:rsidR="004D586B">
              <w:rPr>
                <w:rFonts w:ascii="Century Gothic" w:hAnsi="Century Gothic" w:cs="Arial"/>
                <w:sz w:val="22"/>
                <w:szCs w:val="22"/>
              </w:rPr>
              <w:t xml:space="preserve">carried out </w:t>
            </w:r>
            <w:r>
              <w:rPr>
                <w:rFonts w:ascii="Century Gothic" w:hAnsi="Century Gothic" w:cs="Arial"/>
                <w:sz w:val="22"/>
                <w:szCs w:val="22"/>
              </w:rPr>
              <w:t>by venue.</w:t>
            </w:r>
          </w:p>
          <w:p w14:paraId="4ADFFEB5" w14:textId="0E3B3E79" w:rsidR="004D586B" w:rsidRDefault="004D586B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1D85DD5" w14:textId="0D68D0BF" w:rsidR="004D586B" w:rsidRDefault="004D586B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Shared bathrooms will be equipped with anti-bacterial wipes so that guests can clean surfaces before and after use.  An enhanced cleaning schedule will be carried out by venue.</w:t>
            </w:r>
          </w:p>
          <w:p w14:paraId="091CE02B" w14:textId="33D08E9D" w:rsidR="003B2394" w:rsidRDefault="003B2394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2FBF154" w14:textId="666FA3F1" w:rsidR="003B2394" w:rsidRDefault="003B2394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Guests and tutors to use own mugs in accommodation blocks</w:t>
            </w:r>
          </w:p>
          <w:p w14:paraId="0616B582" w14:textId="2D4D9298" w:rsidR="005259B0" w:rsidRDefault="005259B0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03DE48A" w14:textId="34A091AD" w:rsidR="00D54414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Possible</w:t>
            </w:r>
          </w:p>
        </w:tc>
        <w:tc>
          <w:tcPr>
            <w:tcW w:w="142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1755155" w14:textId="2C2E521E" w:rsidR="00D54414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1D67C36" w14:textId="458D0F9B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3B138DDD">
              <w:rPr>
                <w:rFonts w:ascii="Century Gothic" w:hAnsi="Century Gothic" w:cs="Arial"/>
                <w:sz w:val="22"/>
                <w:szCs w:val="22"/>
              </w:rPr>
              <w:t>Administrators and tutors to ensure as many windows/doors open as possible</w:t>
            </w:r>
          </w:p>
          <w:p w14:paraId="2FEE6A76" w14:textId="687702E9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8B7A0E0" w14:textId="77A3915B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90C440C" w14:textId="469B6117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1E89C4D" w14:textId="63C113DB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123A941" w14:textId="5020DD48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7D5F59E" w14:textId="51A0595B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Administrators to monitor queues and manage if needed</w:t>
            </w:r>
          </w:p>
          <w:p w14:paraId="0F90E11D" w14:textId="4418BBF9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3F02045" w14:textId="2E129E41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B4DFD61" w14:textId="19FE3CF2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974C710" w14:textId="4C20AEC6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GAM to ensure plenty of products available in public spaces and bathrooms</w:t>
            </w:r>
          </w:p>
          <w:p w14:paraId="1CDDD09A" w14:textId="0498624A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4FF6927" w14:textId="3571E6D1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7492DBF" w14:textId="4D6CE5B5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1D11C12" w14:textId="24C82EA0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90B939E" w14:textId="77777777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CBE037F" w14:textId="1D90EF0A" w:rsidR="00C945B2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Guests and tutors </w:t>
            </w:r>
            <w:r w:rsidR="00735364">
              <w:rPr>
                <w:rFonts w:ascii="Century Gothic" w:hAnsi="Century Gothic" w:cs="Arial"/>
                <w:sz w:val="22"/>
                <w:szCs w:val="22"/>
              </w:rPr>
              <w:t xml:space="preserve">briefed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to bring </w:t>
            </w: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own mug from home</w:t>
            </w:r>
          </w:p>
        </w:tc>
        <w:tc>
          <w:tcPr>
            <w:tcW w:w="1327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098DBE7" w14:textId="77777777" w:rsidR="00D54414" w:rsidRPr="00EA2BBE" w:rsidRDefault="00D54414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D586B" w:rsidRPr="00EA2BBE" w14:paraId="31CADD43" w14:textId="77777777" w:rsidTr="3B138DDD">
        <w:tc>
          <w:tcPr>
            <w:tcW w:w="409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DD8F8E1" w14:textId="283D2940" w:rsidR="004D586B" w:rsidRDefault="19A57851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3B138DDD">
              <w:rPr>
                <w:rFonts w:ascii="Century Gothic" w:eastAsia="Arial" w:hAnsi="Century Gothic" w:cs="Arial"/>
                <w:sz w:val="22"/>
                <w:szCs w:val="22"/>
              </w:rPr>
              <w:t xml:space="preserve">Course members having to isolate due to </w:t>
            </w:r>
            <w:r w:rsidR="7F7FC968" w:rsidRPr="3B138DDD">
              <w:rPr>
                <w:rFonts w:ascii="Century Gothic" w:eastAsia="Arial" w:hAnsi="Century Gothic" w:cs="Arial"/>
                <w:sz w:val="22"/>
                <w:szCs w:val="22"/>
              </w:rPr>
              <w:t xml:space="preserve">close </w:t>
            </w:r>
            <w:r w:rsidRPr="3B138DDD">
              <w:rPr>
                <w:rFonts w:ascii="Century Gothic" w:eastAsia="Arial" w:hAnsi="Century Gothic" w:cs="Arial"/>
                <w:sz w:val="22"/>
                <w:szCs w:val="22"/>
              </w:rPr>
              <w:t xml:space="preserve">contact with </w:t>
            </w:r>
            <w:r w:rsidR="66249CD3" w:rsidRPr="3B138DDD">
              <w:rPr>
                <w:rFonts w:ascii="Century Gothic" w:eastAsia="Arial" w:hAnsi="Century Gothic" w:cs="Arial"/>
                <w:sz w:val="22"/>
                <w:szCs w:val="22"/>
              </w:rPr>
              <w:t>a</w:t>
            </w:r>
            <w:r w:rsidRPr="3B138DDD">
              <w:rPr>
                <w:rFonts w:ascii="Century Gothic" w:eastAsia="Arial" w:hAnsi="Century Gothic" w:cs="Arial"/>
                <w:sz w:val="22"/>
                <w:szCs w:val="22"/>
              </w:rPr>
              <w:t xml:space="preserve"> participant</w:t>
            </w:r>
            <w:r w:rsidR="6B0BC112" w:rsidRPr="3B138DDD">
              <w:rPr>
                <w:rFonts w:ascii="Century Gothic" w:eastAsia="Arial" w:hAnsi="Century Gothic" w:cs="Arial"/>
                <w:sz w:val="22"/>
                <w:szCs w:val="22"/>
              </w:rPr>
              <w:t xml:space="preserve"> who </w:t>
            </w:r>
            <w:r w:rsidR="22C5D468" w:rsidRPr="3B138DDD">
              <w:rPr>
                <w:rFonts w:ascii="Century Gothic" w:eastAsia="Arial" w:hAnsi="Century Gothic" w:cs="Arial"/>
                <w:sz w:val="22"/>
                <w:szCs w:val="22"/>
              </w:rPr>
              <w:t>t</w:t>
            </w:r>
            <w:r w:rsidR="6B0BC112" w:rsidRPr="3B138DDD">
              <w:rPr>
                <w:rFonts w:ascii="Century Gothic" w:eastAsia="Arial" w:hAnsi="Century Gothic" w:cs="Arial"/>
                <w:sz w:val="22"/>
                <w:szCs w:val="22"/>
              </w:rPr>
              <w:t>est</w:t>
            </w:r>
            <w:r w:rsidR="2937F3C0" w:rsidRPr="3B138DDD">
              <w:rPr>
                <w:rFonts w:ascii="Century Gothic" w:eastAsia="Arial" w:hAnsi="Century Gothic" w:cs="Arial"/>
                <w:sz w:val="22"/>
                <w:szCs w:val="22"/>
              </w:rPr>
              <w:t>s</w:t>
            </w:r>
            <w:r w:rsidR="6B0BC112" w:rsidRPr="3B138DDD">
              <w:rPr>
                <w:rFonts w:ascii="Century Gothic" w:eastAsia="Arial" w:hAnsi="Century Gothic" w:cs="Arial"/>
                <w:sz w:val="22"/>
                <w:szCs w:val="22"/>
              </w:rPr>
              <w:t xml:space="preserve"> positive for Covid</w:t>
            </w:r>
          </w:p>
        </w:tc>
        <w:tc>
          <w:tcPr>
            <w:tcW w:w="1391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7D0AC46" w14:textId="735186E3" w:rsidR="004D586B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AD36DEC" w14:textId="428F0E6C" w:rsidR="004D586B" w:rsidRDefault="19A57851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3B138DDD">
              <w:rPr>
                <w:rFonts w:ascii="Century Gothic" w:hAnsi="Century Gothic" w:cs="Arial"/>
                <w:sz w:val="22"/>
                <w:szCs w:val="22"/>
              </w:rPr>
              <w:t>NHS Track and Trace</w:t>
            </w:r>
            <w:r w:rsidR="325D06BA" w:rsidRPr="3B138DDD">
              <w:rPr>
                <w:rFonts w:ascii="Century Gothic" w:hAnsi="Century Gothic" w:cs="Arial"/>
                <w:sz w:val="22"/>
                <w:szCs w:val="22"/>
              </w:rPr>
              <w:t xml:space="preserve"> to be informed. </w:t>
            </w:r>
            <w:r w:rsidRPr="3B138DDD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2F6B6EEF" w:rsidRPr="3B138DDD">
              <w:rPr>
                <w:rFonts w:ascii="Century Gothic" w:hAnsi="Century Gothic" w:cs="Arial"/>
                <w:sz w:val="22"/>
                <w:szCs w:val="22"/>
              </w:rPr>
              <w:t>If significant numbers of t</w:t>
            </w:r>
            <w:r w:rsidRPr="3B138DDD">
              <w:rPr>
                <w:rFonts w:ascii="Century Gothic" w:hAnsi="Century Gothic" w:cs="Arial"/>
                <w:sz w:val="22"/>
                <w:szCs w:val="22"/>
              </w:rPr>
              <w:t>utors and</w:t>
            </w:r>
            <w:r w:rsidR="440712DC" w:rsidRPr="3B138DDD">
              <w:rPr>
                <w:rFonts w:ascii="Century Gothic" w:hAnsi="Century Gothic" w:cs="Arial"/>
                <w:sz w:val="22"/>
                <w:szCs w:val="22"/>
              </w:rPr>
              <w:t>/or</w:t>
            </w:r>
            <w:r w:rsidRPr="3B138DDD">
              <w:rPr>
                <w:rFonts w:ascii="Century Gothic" w:hAnsi="Century Gothic" w:cs="Arial"/>
                <w:sz w:val="22"/>
                <w:szCs w:val="22"/>
              </w:rPr>
              <w:t xml:space="preserve"> participants</w:t>
            </w:r>
            <w:r w:rsidR="2ACFA353" w:rsidRPr="3B138DDD">
              <w:rPr>
                <w:rFonts w:ascii="Century Gothic" w:hAnsi="Century Gothic" w:cs="Arial"/>
                <w:sz w:val="22"/>
                <w:szCs w:val="22"/>
              </w:rPr>
              <w:t xml:space="preserve"> are affected and</w:t>
            </w:r>
            <w:r w:rsidRPr="3B138DDD">
              <w:rPr>
                <w:rFonts w:ascii="Century Gothic" w:hAnsi="Century Gothic" w:cs="Arial"/>
                <w:sz w:val="22"/>
                <w:szCs w:val="22"/>
              </w:rPr>
              <w:t xml:space="preserve"> need to return home</w:t>
            </w:r>
            <w:r w:rsidR="20FC57DD" w:rsidRPr="3B138DDD">
              <w:rPr>
                <w:rFonts w:ascii="Century Gothic" w:hAnsi="Century Gothic" w:cs="Arial"/>
                <w:sz w:val="22"/>
                <w:szCs w:val="22"/>
              </w:rPr>
              <w:t>, the course will be cancelled.</w:t>
            </w:r>
          </w:p>
          <w:p w14:paraId="4B6DDFC8" w14:textId="0D8D957E" w:rsidR="004D586B" w:rsidRDefault="004D586B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GAM will refund as much as possible of participants fees once course expenses incurred up to that point have been covered.</w:t>
            </w:r>
          </w:p>
        </w:tc>
        <w:tc>
          <w:tcPr>
            <w:tcW w:w="146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12EDA24" w14:textId="10852117" w:rsidR="004D586B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Possible</w:t>
            </w:r>
          </w:p>
        </w:tc>
        <w:tc>
          <w:tcPr>
            <w:tcW w:w="142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D7372CB" w14:textId="6DA40B2C" w:rsidR="004D586B" w:rsidRDefault="00C945B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10795D0" w14:textId="77777777" w:rsidR="004D586B" w:rsidRDefault="004D586B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B0B0BA7" w14:textId="77777777" w:rsidR="004D586B" w:rsidRPr="00EA2BBE" w:rsidRDefault="004D586B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D586B" w:rsidRPr="00EA2BBE" w14:paraId="64BC90F4" w14:textId="77777777" w:rsidTr="3B138DDD">
        <w:tc>
          <w:tcPr>
            <w:tcW w:w="409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16A3920" w14:textId="274FAA96" w:rsidR="004D586B" w:rsidRDefault="004D586B" w:rsidP="00533797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Course attendee or tutor tests positive for Covid within 14 days of the end of the course.</w:t>
            </w:r>
          </w:p>
        </w:tc>
        <w:tc>
          <w:tcPr>
            <w:tcW w:w="1391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31E5BF6" w14:textId="77777777" w:rsidR="004D586B" w:rsidRDefault="004D586B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BAD651" w14:textId="1AF57C6A" w:rsidR="004D586B" w:rsidRDefault="00F47C5A" w:rsidP="00CA569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Course administrator to be informed on 079030</w:t>
            </w:r>
            <w:r w:rsidR="002A5AD6">
              <w:rPr>
                <w:rFonts w:ascii="Century Gothic" w:hAnsi="Century Gothic" w:cs="Arial"/>
                <w:sz w:val="22"/>
                <w:szCs w:val="22"/>
              </w:rPr>
              <w:t xml:space="preserve"> 99779 or Executive Director on 07846 956698.  </w:t>
            </w:r>
            <w:r w:rsidR="004D586B">
              <w:rPr>
                <w:rFonts w:ascii="Century Gothic" w:hAnsi="Century Gothic" w:cs="Arial"/>
                <w:sz w:val="22"/>
                <w:szCs w:val="22"/>
              </w:rPr>
              <w:t xml:space="preserve">NHS Track and Trace will be notified and we will </w:t>
            </w:r>
            <w:r w:rsidR="004D586B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contact attendees/tutors to </w:t>
            </w:r>
            <w:r w:rsidR="00895E0D">
              <w:rPr>
                <w:rFonts w:ascii="Century Gothic" w:hAnsi="Century Gothic" w:cs="Arial"/>
                <w:sz w:val="22"/>
                <w:szCs w:val="22"/>
              </w:rPr>
              <w:t>alert them</w:t>
            </w:r>
            <w:r w:rsidR="00CB210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  <w:tc>
          <w:tcPr>
            <w:tcW w:w="146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0BCB51E" w14:textId="1A87F48E" w:rsidR="004D586B" w:rsidRDefault="002D2062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Possible</w:t>
            </w:r>
          </w:p>
        </w:tc>
        <w:tc>
          <w:tcPr>
            <w:tcW w:w="1422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27D3BFC" w14:textId="77777777" w:rsidR="004D586B" w:rsidRDefault="004D586B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972DE3A" w14:textId="77777777" w:rsidR="004D586B" w:rsidRDefault="004D586B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6C4534C" w14:textId="77777777" w:rsidR="004D586B" w:rsidRPr="00EA2BBE" w:rsidRDefault="004D586B" w:rsidP="0053379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781D6B7" w14:textId="4B171D45" w:rsidR="00CA5690" w:rsidRDefault="00CA5690">
      <w:pPr>
        <w:pStyle w:val="Normal1"/>
        <w:contextualSpacing w:val="0"/>
        <w:rPr>
          <w:rFonts w:ascii="Century Gothic" w:eastAsia="Arial" w:hAnsi="Century Gothic" w:cs="Arial"/>
          <w:b/>
          <w:sz w:val="22"/>
          <w:szCs w:val="22"/>
        </w:rPr>
      </w:pPr>
    </w:p>
    <w:p w14:paraId="50CAC465" w14:textId="0DDD38DA" w:rsidR="00CA5690" w:rsidRDefault="00CA5690">
      <w:pPr>
        <w:pStyle w:val="Normal1"/>
        <w:contextualSpacing w:val="0"/>
        <w:rPr>
          <w:rFonts w:ascii="Century Gothic" w:eastAsia="Arial" w:hAnsi="Century Gothic" w:cs="Arial"/>
          <w:b/>
          <w:sz w:val="22"/>
          <w:szCs w:val="22"/>
        </w:rPr>
      </w:pPr>
    </w:p>
    <w:p w14:paraId="7ADAB4B8" w14:textId="347581FB" w:rsidR="00CA5690" w:rsidRPr="00EA2BBE" w:rsidRDefault="00C945B2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General Risk Assessment </w:t>
      </w:r>
      <w:r w:rsidR="009B4DC5">
        <w:rPr>
          <w:rFonts w:ascii="Century Gothic" w:hAnsi="Century Gothic" w:cs="Arial"/>
          <w:sz w:val="22"/>
          <w:szCs w:val="22"/>
        </w:rPr>
        <w:tab/>
      </w:r>
    </w:p>
    <w:p w14:paraId="29D6B04F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b/>
          <w:sz w:val="22"/>
          <w:szCs w:val="22"/>
        </w:rPr>
        <w:t xml:space="preserve"> </w:t>
      </w:r>
    </w:p>
    <w:p w14:paraId="0A6959E7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</w:r>
      <w:r w:rsidRPr="00EA2BBE">
        <w:rPr>
          <w:rFonts w:ascii="Century Gothic" w:eastAsia="Arial" w:hAnsi="Century Gothic" w:cs="Arial"/>
          <w:b/>
          <w:sz w:val="22"/>
          <w:szCs w:val="22"/>
        </w:rPr>
        <w:tab/>
        <w:t xml:space="preserve"> </w:t>
      </w: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3"/>
        <w:gridCol w:w="1391"/>
        <w:gridCol w:w="3473"/>
        <w:gridCol w:w="1462"/>
        <w:gridCol w:w="1422"/>
        <w:gridCol w:w="2186"/>
        <w:gridCol w:w="1327"/>
      </w:tblGrid>
      <w:tr w:rsidR="006C3E08" w:rsidRPr="00EA2BBE" w14:paraId="7BDD2D70" w14:textId="77777777" w:rsidTr="00C447DD">
        <w:tc>
          <w:tcPr>
            <w:tcW w:w="4093" w:type="dxa"/>
            <w:tcMar>
              <w:left w:w="115" w:type="dxa"/>
              <w:right w:w="115" w:type="dxa"/>
            </w:tcMar>
          </w:tcPr>
          <w:p w14:paraId="4198729C" w14:textId="77777777" w:rsidR="006C3E08" w:rsidRPr="00EA2BBE" w:rsidRDefault="00F56658">
            <w:pPr>
              <w:pStyle w:val="Heading1"/>
              <w:spacing w:line="240" w:lineRule="auto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Hazard Description</w:t>
            </w:r>
          </w:p>
        </w:tc>
        <w:tc>
          <w:tcPr>
            <w:tcW w:w="1391" w:type="dxa"/>
            <w:tcMar>
              <w:left w:w="115" w:type="dxa"/>
              <w:right w:w="115" w:type="dxa"/>
            </w:tcMar>
          </w:tcPr>
          <w:p w14:paraId="1E75B446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Severity</w:t>
            </w:r>
          </w:p>
          <w:p w14:paraId="06FA765C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(without control measures)</w:t>
            </w:r>
          </w:p>
        </w:tc>
        <w:tc>
          <w:tcPr>
            <w:tcW w:w="3473" w:type="dxa"/>
            <w:tcMar>
              <w:left w:w="115" w:type="dxa"/>
              <w:right w:w="115" w:type="dxa"/>
            </w:tcMar>
          </w:tcPr>
          <w:p w14:paraId="3281EA2C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Risk Control Measures</w:t>
            </w:r>
          </w:p>
          <w:p w14:paraId="39C4624B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Currently in place</w:t>
            </w:r>
          </w:p>
          <w:p w14:paraId="0E27B00A" w14:textId="77777777" w:rsidR="006C3E08" w:rsidRPr="00EA2BBE" w:rsidRDefault="006C3E0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tcMar>
              <w:left w:w="115" w:type="dxa"/>
              <w:right w:w="115" w:type="dxa"/>
            </w:tcMar>
          </w:tcPr>
          <w:p w14:paraId="54ADE3E0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Likelihood</w:t>
            </w:r>
          </w:p>
          <w:p w14:paraId="4F59B2A8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 (with control</w:t>
            </w:r>
          </w:p>
          <w:p w14:paraId="5D216925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measures)</w:t>
            </w:r>
          </w:p>
        </w:tc>
        <w:tc>
          <w:tcPr>
            <w:tcW w:w="1422" w:type="dxa"/>
            <w:tcMar>
              <w:left w:w="115" w:type="dxa"/>
              <w:right w:w="115" w:type="dxa"/>
            </w:tcMar>
          </w:tcPr>
          <w:p w14:paraId="0B436CD8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Risk</w:t>
            </w:r>
          </w:p>
          <w:p w14:paraId="0CFFFD6B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Level</w:t>
            </w:r>
          </w:p>
        </w:tc>
        <w:tc>
          <w:tcPr>
            <w:tcW w:w="2186" w:type="dxa"/>
            <w:tcMar>
              <w:left w:w="115" w:type="dxa"/>
              <w:right w:w="115" w:type="dxa"/>
            </w:tcMar>
          </w:tcPr>
          <w:p w14:paraId="356B127E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1327" w:type="dxa"/>
            <w:tcMar>
              <w:left w:w="115" w:type="dxa"/>
              <w:right w:w="115" w:type="dxa"/>
            </w:tcMar>
          </w:tcPr>
          <w:p w14:paraId="41973639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Actioned</w:t>
            </w:r>
          </w:p>
          <w:p w14:paraId="0F10FA5B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(date and signature)</w:t>
            </w:r>
          </w:p>
        </w:tc>
      </w:tr>
      <w:tr w:rsidR="00EA2BBE" w:rsidRPr="00EA2BBE" w14:paraId="74F795F1" w14:textId="77777777" w:rsidTr="00C447DD">
        <w:tc>
          <w:tcPr>
            <w:tcW w:w="4093" w:type="dxa"/>
            <w:shd w:val="clear" w:color="auto" w:fill="C0C0C0"/>
            <w:tcMar>
              <w:left w:w="115" w:type="dxa"/>
              <w:right w:w="115" w:type="dxa"/>
            </w:tcMar>
          </w:tcPr>
          <w:p w14:paraId="4CB830D1" w14:textId="77777777" w:rsidR="00EA2BBE" w:rsidRPr="00EA2BBE" w:rsidRDefault="00EA2BBE">
            <w:pPr>
              <w:pStyle w:val="Normal1"/>
              <w:contextualSpacing w:val="0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General</w:t>
            </w:r>
          </w:p>
        </w:tc>
        <w:tc>
          <w:tcPr>
            <w:tcW w:w="1391" w:type="dxa"/>
            <w:shd w:val="clear" w:color="auto" w:fill="C0C0C0"/>
            <w:tcMar>
              <w:left w:w="115" w:type="dxa"/>
              <w:right w:w="115" w:type="dxa"/>
            </w:tcMar>
          </w:tcPr>
          <w:p w14:paraId="60061E4C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C0C0C0"/>
            <w:tcMar>
              <w:left w:w="115" w:type="dxa"/>
              <w:right w:w="115" w:type="dxa"/>
            </w:tcMar>
          </w:tcPr>
          <w:p w14:paraId="44EAFD9C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C0C0C0"/>
            <w:tcMar>
              <w:left w:w="115" w:type="dxa"/>
              <w:right w:w="115" w:type="dxa"/>
            </w:tcMar>
          </w:tcPr>
          <w:p w14:paraId="4B94D5A5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C0C0C0"/>
            <w:tcMar>
              <w:left w:w="115" w:type="dxa"/>
              <w:right w:w="115" w:type="dxa"/>
            </w:tcMar>
          </w:tcPr>
          <w:p w14:paraId="3DEEC669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C0C0C0"/>
            <w:tcMar>
              <w:left w:w="115" w:type="dxa"/>
              <w:right w:w="115" w:type="dxa"/>
            </w:tcMar>
          </w:tcPr>
          <w:p w14:paraId="3656B9AB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C0C0C0"/>
            <w:tcMar>
              <w:left w:w="115" w:type="dxa"/>
              <w:right w:w="115" w:type="dxa"/>
            </w:tcMar>
          </w:tcPr>
          <w:p w14:paraId="45FB0818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A2BBE" w:rsidRPr="00EA2BBE" w14:paraId="4E1CBB31" w14:textId="77777777" w:rsidTr="000752D0">
        <w:tc>
          <w:tcPr>
            <w:tcW w:w="4093" w:type="dxa"/>
            <w:shd w:val="clear" w:color="auto" w:fill="FFFFFF"/>
            <w:tcMar>
              <w:left w:w="115" w:type="dxa"/>
              <w:right w:w="115" w:type="dxa"/>
            </w:tcMar>
          </w:tcPr>
          <w:p w14:paraId="6A26A10A" w14:textId="6D60A706" w:rsidR="00EA2BBE" w:rsidRPr="00EA2BBE" w:rsidRDefault="00CB210D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Trips and s</w:t>
            </w:r>
            <w:r w:rsidR="00C945B2">
              <w:rPr>
                <w:rFonts w:ascii="Century Gothic" w:eastAsia="Arial" w:hAnsi="Century Gothic" w:cs="Arial"/>
                <w:sz w:val="22"/>
                <w:szCs w:val="22"/>
              </w:rPr>
              <w:t>lip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s on </w:t>
            </w:r>
            <w:r w:rsidR="00E44C08">
              <w:rPr>
                <w:rFonts w:ascii="Century Gothic" w:eastAsia="Arial" w:hAnsi="Century Gothic" w:cs="Arial"/>
                <w:sz w:val="22"/>
                <w:szCs w:val="22"/>
              </w:rPr>
              <w:t xml:space="preserve">wet or </w:t>
            </w:r>
            <w:r w:rsidR="00C945B2">
              <w:rPr>
                <w:rFonts w:ascii="Century Gothic" w:eastAsia="Arial" w:hAnsi="Century Gothic" w:cs="Arial"/>
                <w:sz w:val="22"/>
                <w:szCs w:val="22"/>
              </w:rPr>
              <w:t>uneven surfaces</w:t>
            </w:r>
            <w:r w:rsidR="00EF22E7">
              <w:rPr>
                <w:rFonts w:ascii="Century Gothic" w:eastAsia="Arial" w:hAnsi="Century Gothic" w:cs="Arial"/>
                <w:sz w:val="22"/>
                <w:szCs w:val="22"/>
              </w:rPr>
              <w:t xml:space="preserve"> indoors and outdoors</w:t>
            </w:r>
          </w:p>
        </w:tc>
        <w:tc>
          <w:tcPr>
            <w:tcW w:w="1391" w:type="dxa"/>
            <w:shd w:val="clear" w:color="auto" w:fill="FFFFFF"/>
            <w:tcMar>
              <w:left w:w="115" w:type="dxa"/>
              <w:right w:w="115" w:type="dxa"/>
            </w:tcMar>
          </w:tcPr>
          <w:p w14:paraId="1E16C85B" w14:textId="2B74ECBF" w:rsidR="00EA2BBE" w:rsidRPr="00EA2BBE" w:rsidRDefault="00E44C0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medium</w:t>
            </w:r>
          </w:p>
        </w:tc>
        <w:tc>
          <w:tcPr>
            <w:tcW w:w="3473" w:type="dxa"/>
            <w:shd w:val="clear" w:color="auto" w:fill="FFFFFF"/>
            <w:tcMar>
              <w:left w:w="115" w:type="dxa"/>
              <w:right w:w="115" w:type="dxa"/>
            </w:tcMar>
          </w:tcPr>
          <w:p w14:paraId="42AD4992" w14:textId="77777777" w:rsidR="00EA2BBE" w:rsidRPr="00EA2BBE" w:rsidRDefault="00EA2BBE" w:rsidP="00EF22E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hAnsi="Century Gothic" w:cs="Arial"/>
                <w:sz w:val="22"/>
                <w:szCs w:val="22"/>
              </w:rPr>
              <w:t>Regular housekeeping is carried out</w:t>
            </w:r>
          </w:p>
          <w:p w14:paraId="6A4599D2" w14:textId="77777777" w:rsidR="00EA2BBE" w:rsidRPr="00EA2BBE" w:rsidRDefault="00EA2BBE" w:rsidP="00EF22E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hAnsi="Century Gothic" w:cs="Arial"/>
                <w:sz w:val="22"/>
                <w:szCs w:val="22"/>
              </w:rPr>
              <w:t>All areas are well lit</w:t>
            </w:r>
          </w:p>
          <w:p w14:paraId="66C5517F" w14:textId="77777777" w:rsidR="00EA2BBE" w:rsidRPr="00EA2BBE" w:rsidRDefault="00EA2BBE" w:rsidP="00EF22E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hAnsi="Century Gothic" w:cs="Arial"/>
                <w:sz w:val="22"/>
                <w:szCs w:val="22"/>
              </w:rPr>
              <w:t>Trailing leads or cables are moved or protected</w:t>
            </w:r>
          </w:p>
          <w:p w14:paraId="27834D2A" w14:textId="1951304F" w:rsidR="00EA2BBE" w:rsidRPr="00EA2BBE" w:rsidRDefault="00EA2BBE" w:rsidP="00C945B2">
            <w:pPr>
              <w:pStyle w:val="Normal1"/>
              <w:ind w:left="360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/>
            <w:tcMar>
              <w:left w:w="115" w:type="dxa"/>
              <w:right w:w="115" w:type="dxa"/>
            </w:tcMar>
          </w:tcPr>
          <w:p w14:paraId="7927B721" w14:textId="77777777" w:rsidR="00EA2BBE" w:rsidRPr="00EA2BBE" w:rsidRDefault="0041482D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Possible</w:t>
            </w:r>
          </w:p>
        </w:tc>
        <w:tc>
          <w:tcPr>
            <w:tcW w:w="1422" w:type="dxa"/>
            <w:shd w:val="clear" w:color="auto" w:fill="FFFFFF"/>
            <w:tcMar>
              <w:left w:w="115" w:type="dxa"/>
              <w:right w:w="115" w:type="dxa"/>
            </w:tcMar>
          </w:tcPr>
          <w:p w14:paraId="43467FBA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shd w:val="clear" w:color="auto" w:fill="FFFFFF"/>
            <w:tcMar>
              <w:left w:w="115" w:type="dxa"/>
              <w:right w:w="115" w:type="dxa"/>
            </w:tcMar>
          </w:tcPr>
          <w:p w14:paraId="4B138A27" w14:textId="0CEA5D7D" w:rsidR="00EF22E7" w:rsidRDefault="00EF22E7" w:rsidP="00EF22E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Staff to be vigilant</w:t>
            </w:r>
            <w:r w:rsidRPr="00EA2BB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5AB70710" w14:textId="540125CA" w:rsidR="00EF22E7" w:rsidRPr="00EA2BBE" w:rsidRDefault="00EF22E7" w:rsidP="00EF22E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hAnsi="Century Gothic" w:cs="Arial"/>
                <w:sz w:val="22"/>
                <w:szCs w:val="22"/>
              </w:rPr>
              <w:t>Staff keep work areas clear</w:t>
            </w:r>
          </w:p>
          <w:p w14:paraId="63CD5941" w14:textId="3A96E2C7" w:rsidR="00EA2BBE" w:rsidRPr="00EA2BBE" w:rsidRDefault="00EF22E7" w:rsidP="00EF22E7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hAnsi="Century Gothic" w:cs="Arial"/>
                <w:sz w:val="22"/>
                <w:szCs w:val="22"/>
              </w:rPr>
              <w:t>Staff mop up or report spillages</w:t>
            </w:r>
          </w:p>
        </w:tc>
        <w:tc>
          <w:tcPr>
            <w:tcW w:w="1327" w:type="dxa"/>
            <w:shd w:val="clear" w:color="auto" w:fill="FFFFFF"/>
            <w:tcMar>
              <w:left w:w="115" w:type="dxa"/>
              <w:right w:w="115" w:type="dxa"/>
            </w:tcMar>
          </w:tcPr>
          <w:p w14:paraId="049F31CB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A2BBE" w:rsidRPr="00EA2BBE" w14:paraId="114955BB" w14:textId="77777777" w:rsidTr="000752D0">
        <w:tc>
          <w:tcPr>
            <w:tcW w:w="4093" w:type="dxa"/>
            <w:shd w:val="clear" w:color="auto" w:fill="FFFFFF"/>
            <w:tcMar>
              <w:left w:w="115" w:type="dxa"/>
              <w:right w:w="115" w:type="dxa"/>
            </w:tcMar>
          </w:tcPr>
          <w:p w14:paraId="5510DBB0" w14:textId="27A30152" w:rsidR="00EA2BBE" w:rsidRPr="005D6A5E" w:rsidRDefault="006F2CB1">
            <w:pPr>
              <w:pStyle w:val="Normal1"/>
              <w:contextualSpacing w:val="0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F</w:t>
            </w:r>
            <w:r w:rsidR="00E15335">
              <w:rPr>
                <w:rFonts w:ascii="Century Gothic" w:eastAsia="Arial" w:hAnsi="Century Gothic" w:cs="Arial"/>
                <w:sz w:val="22"/>
                <w:szCs w:val="22"/>
              </w:rPr>
              <w:t>atal injuries from smoke inhalation or burns.</w:t>
            </w:r>
          </w:p>
        </w:tc>
        <w:tc>
          <w:tcPr>
            <w:tcW w:w="1391" w:type="dxa"/>
            <w:shd w:val="clear" w:color="auto" w:fill="FFFFFF"/>
            <w:tcMar>
              <w:left w:w="115" w:type="dxa"/>
              <w:right w:w="115" w:type="dxa"/>
            </w:tcMar>
          </w:tcPr>
          <w:p w14:paraId="7E177962" w14:textId="77777777" w:rsidR="00EA2BBE" w:rsidRPr="00EA2BBE" w:rsidRDefault="0041482D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High</w:t>
            </w:r>
          </w:p>
        </w:tc>
        <w:tc>
          <w:tcPr>
            <w:tcW w:w="3473" w:type="dxa"/>
            <w:shd w:val="clear" w:color="auto" w:fill="FFFFFF"/>
            <w:tcMar>
              <w:left w:w="115" w:type="dxa"/>
              <w:right w:w="115" w:type="dxa"/>
            </w:tcMar>
          </w:tcPr>
          <w:p w14:paraId="02D85FD4" w14:textId="6A156878" w:rsid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See separate Fire Risk Assessment</w:t>
            </w:r>
          </w:p>
          <w:p w14:paraId="5255C06C" w14:textId="07F1C0E5" w:rsidR="00693330" w:rsidRDefault="0069333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 routine fire alarm tests scheduled for that week</w:t>
            </w:r>
          </w:p>
          <w:p w14:paraId="37F10CFB" w14:textId="358BC670" w:rsidR="00586840" w:rsidRDefault="0058684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E487494" w14:textId="45B7548E" w:rsidR="00586840" w:rsidRDefault="0058684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Equipment PAT tested</w:t>
            </w:r>
          </w:p>
          <w:p w14:paraId="1710A2F3" w14:textId="7447F427" w:rsidR="008368D4" w:rsidRDefault="008368D4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76E7EFF" w14:textId="2ECC232A" w:rsidR="008368D4" w:rsidRDefault="008368D4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Leave by the nearest exit</w:t>
            </w:r>
            <w:r w:rsidR="004E609A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29963295" w14:textId="77777777" w:rsidR="008F21F3" w:rsidRDefault="008F21F3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DCFF8CE" w14:textId="77777777" w:rsidR="00BF1A49" w:rsidRDefault="00BF1A49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Muster Point for main building is car park</w:t>
            </w:r>
          </w:p>
          <w:p w14:paraId="4DD9C377" w14:textId="77777777" w:rsidR="00BF1A49" w:rsidRDefault="00BF1A49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For Park House – lawn outside front of building</w:t>
            </w:r>
          </w:p>
          <w:p w14:paraId="7E14A8AC" w14:textId="77777777" w:rsidR="00BF1A49" w:rsidRDefault="00BF1A49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Stable House – lawn opposite the entrance (near the astroturf</w:t>
            </w:r>
            <w:r w:rsidR="008368D4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14:paraId="51FE632A" w14:textId="272F26EE" w:rsidR="008368D4" w:rsidRPr="00EA2BBE" w:rsidRDefault="008368D4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Garden House – adjacent car park</w:t>
            </w:r>
          </w:p>
        </w:tc>
        <w:tc>
          <w:tcPr>
            <w:tcW w:w="1462" w:type="dxa"/>
            <w:shd w:val="clear" w:color="auto" w:fill="FFFFFF"/>
            <w:tcMar>
              <w:left w:w="115" w:type="dxa"/>
              <w:right w:w="115" w:type="dxa"/>
            </w:tcMar>
          </w:tcPr>
          <w:p w14:paraId="4C067F03" w14:textId="12C5AD4E" w:rsidR="00EA2BBE" w:rsidRPr="00EA2BBE" w:rsidRDefault="002D2062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Unlikely</w:t>
            </w:r>
          </w:p>
        </w:tc>
        <w:tc>
          <w:tcPr>
            <w:tcW w:w="1422" w:type="dxa"/>
            <w:shd w:val="clear" w:color="auto" w:fill="FFFFFF"/>
            <w:tcMar>
              <w:left w:w="115" w:type="dxa"/>
              <w:right w:w="115" w:type="dxa"/>
            </w:tcMar>
          </w:tcPr>
          <w:p w14:paraId="19497B9C" w14:textId="77777777" w:rsidR="00EA2BBE" w:rsidRPr="00EA2BBE" w:rsidRDefault="0041482D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Medium</w:t>
            </w:r>
          </w:p>
        </w:tc>
        <w:tc>
          <w:tcPr>
            <w:tcW w:w="2186" w:type="dxa"/>
            <w:shd w:val="clear" w:color="auto" w:fill="FFFFFF"/>
            <w:tcMar>
              <w:left w:w="115" w:type="dxa"/>
              <w:right w:w="115" w:type="dxa"/>
            </w:tcMar>
          </w:tcPr>
          <w:p w14:paraId="48C9DA01" w14:textId="4E24CDE6" w:rsidR="00EA2BBE" w:rsidRDefault="00EA1C23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Fire </w:t>
            </w:r>
            <w:r w:rsidR="00954919">
              <w:rPr>
                <w:rFonts w:ascii="Century Gothic" w:hAnsi="Century Gothic" w:cs="Arial"/>
                <w:sz w:val="22"/>
                <w:szCs w:val="22"/>
              </w:rPr>
              <w:t xml:space="preserve">safety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briefing to be given </w:t>
            </w:r>
            <w:r w:rsidR="00954919">
              <w:rPr>
                <w:rFonts w:ascii="Century Gothic" w:hAnsi="Century Gothic" w:cs="Arial"/>
                <w:sz w:val="22"/>
                <w:szCs w:val="22"/>
              </w:rPr>
              <w:t>at arrival briefing</w:t>
            </w:r>
          </w:p>
          <w:p w14:paraId="53128261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/>
            <w:tcMar>
              <w:left w:w="115" w:type="dxa"/>
              <w:right w:w="115" w:type="dxa"/>
            </w:tcMar>
          </w:tcPr>
          <w:p w14:paraId="62486C05" w14:textId="77777777" w:rsidR="00EA2BBE" w:rsidRPr="00EA2BBE" w:rsidRDefault="00EA2BBE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5172A" w:rsidRPr="00EA2BBE" w14:paraId="7ABC7427" w14:textId="77777777" w:rsidTr="00C447DD">
        <w:tc>
          <w:tcPr>
            <w:tcW w:w="4093" w:type="dxa"/>
            <w:tcMar>
              <w:left w:w="115" w:type="dxa"/>
              <w:right w:w="115" w:type="dxa"/>
            </w:tcMar>
          </w:tcPr>
          <w:p w14:paraId="0F53625A" w14:textId="71920BDF" w:rsidR="0035172A" w:rsidRDefault="0035172A" w:rsidP="00B0548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Participant or tutor could be taken ill</w:t>
            </w:r>
          </w:p>
        </w:tc>
        <w:tc>
          <w:tcPr>
            <w:tcW w:w="1391" w:type="dxa"/>
            <w:tcMar>
              <w:left w:w="115" w:type="dxa"/>
              <w:right w:w="115" w:type="dxa"/>
            </w:tcMar>
          </w:tcPr>
          <w:p w14:paraId="0CF0C12F" w14:textId="6546E460" w:rsidR="0035172A" w:rsidRDefault="0035172A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3473" w:type="dxa"/>
            <w:tcMar>
              <w:left w:w="115" w:type="dxa"/>
              <w:right w:w="115" w:type="dxa"/>
            </w:tcMar>
          </w:tcPr>
          <w:p w14:paraId="4CAC2BB0" w14:textId="588EB424" w:rsidR="008A6D5C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Trained first aider on site</w:t>
            </w:r>
            <w:r w:rsidR="00981732">
              <w:rPr>
                <w:rFonts w:ascii="Century Gothic" w:hAnsi="Century Gothic" w:cs="Arial"/>
                <w:sz w:val="22"/>
                <w:szCs w:val="22"/>
              </w:rPr>
              <w:t xml:space="preserve"> 24 hours</w:t>
            </w:r>
          </w:p>
          <w:p w14:paraId="6F42B031" w14:textId="6C6E49E0" w:rsidR="00693330" w:rsidRDefault="00693330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64C289E" w14:textId="57B6531B" w:rsidR="00981732" w:rsidRDefault="00693330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Defibrillators situated in the car park near reception and in Stable House</w:t>
            </w:r>
          </w:p>
          <w:p w14:paraId="089F0922" w14:textId="582DFF85" w:rsidR="00EA1C23" w:rsidRDefault="00EA1C23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7B0648F" w14:textId="52564F87" w:rsidR="00EA1C23" w:rsidRDefault="00EA1C23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999 to be called in an emergency</w:t>
            </w:r>
          </w:p>
          <w:p w14:paraId="29D47DC1" w14:textId="77777777" w:rsidR="00693330" w:rsidRDefault="00693330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5F11B8F" w14:textId="734897BC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Contact NHS 111 if advice needed</w:t>
            </w:r>
          </w:p>
          <w:p w14:paraId="42F1F9A3" w14:textId="7D4A2EE7" w:rsidR="00A30CCE" w:rsidRDefault="00A30CCE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1F64357" w14:textId="7EFA0943" w:rsidR="00F3723A" w:rsidRDefault="00F3723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Local GP Rencomb Surgery GL7 7EY</w:t>
            </w:r>
          </w:p>
          <w:p w14:paraId="59424B45" w14:textId="108F0E07" w:rsidR="00530E41" w:rsidRDefault="00530E41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01285 831257</w:t>
            </w:r>
          </w:p>
          <w:p w14:paraId="5B19DD36" w14:textId="77777777" w:rsidR="00530E41" w:rsidRDefault="00530E41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10ADB33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Take ill person to nearest hospital if non-life threatening emergency:</w:t>
            </w:r>
          </w:p>
          <w:p w14:paraId="5FD66EC1" w14:textId="3D311DEE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Cirencester Hospital</w:t>
            </w:r>
          </w:p>
          <w:p w14:paraId="2056018A" w14:textId="039D8B53" w:rsidR="00986DB3" w:rsidRDefault="00986DB3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20-minute drive</w:t>
            </w:r>
          </w:p>
          <w:p w14:paraId="7D7F4876" w14:textId="0EE0B43C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Tetbury Road</w:t>
            </w:r>
          </w:p>
          <w:p w14:paraId="0332AD40" w14:textId="6BEC34C6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Minor Injury Unit </w:t>
            </w:r>
          </w:p>
          <w:p w14:paraId="5FB18198" w14:textId="505B42C6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8am – 8pm</w:t>
            </w:r>
          </w:p>
          <w:p w14:paraId="73F1C312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0300 421 6351</w:t>
            </w:r>
          </w:p>
          <w:p w14:paraId="459C6095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0941936" w14:textId="103BA841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Cheltenham General Hospital</w:t>
            </w:r>
          </w:p>
          <w:p w14:paraId="5BB26F7F" w14:textId="09AA2D96" w:rsidR="00986DB3" w:rsidRDefault="00986DB3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30-minute drive</w:t>
            </w:r>
          </w:p>
          <w:p w14:paraId="0B281DBE" w14:textId="18AF9CE8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Sandford Road</w:t>
            </w:r>
          </w:p>
          <w:p w14:paraId="1B9D95A7" w14:textId="746AD963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 hours</w:t>
            </w:r>
          </w:p>
          <w:p w14:paraId="4193F252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835751F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0300422 3046</w:t>
            </w:r>
          </w:p>
          <w:p w14:paraId="7F46441A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946750A" w14:textId="41244911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Gloucester Royal Hospital</w:t>
            </w:r>
          </w:p>
          <w:p w14:paraId="2813ED1D" w14:textId="7D77BE83" w:rsidR="00986DB3" w:rsidRDefault="00986DB3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30-minute drive</w:t>
            </w:r>
          </w:p>
          <w:p w14:paraId="4FAB9DB1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Great Western Road</w:t>
            </w:r>
          </w:p>
          <w:p w14:paraId="676201E9" w14:textId="77777777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 hours</w:t>
            </w:r>
          </w:p>
          <w:p w14:paraId="0B2FDB2E" w14:textId="5715DDBE" w:rsidR="0035172A" w:rsidRDefault="0035172A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0300 422 2222</w:t>
            </w:r>
          </w:p>
        </w:tc>
        <w:tc>
          <w:tcPr>
            <w:tcW w:w="1462" w:type="dxa"/>
            <w:tcMar>
              <w:left w:w="115" w:type="dxa"/>
              <w:right w:w="115" w:type="dxa"/>
            </w:tcMar>
          </w:tcPr>
          <w:p w14:paraId="45F8228B" w14:textId="56218328" w:rsidR="0035172A" w:rsidRDefault="002D2062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Unlikely</w:t>
            </w:r>
          </w:p>
        </w:tc>
        <w:tc>
          <w:tcPr>
            <w:tcW w:w="1422" w:type="dxa"/>
            <w:tcMar>
              <w:left w:w="115" w:type="dxa"/>
              <w:right w:w="115" w:type="dxa"/>
            </w:tcMar>
          </w:tcPr>
          <w:p w14:paraId="5B51F620" w14:textId="18AAA85B" w:rsidR="0035172A" w:rsidRDefault="002D2062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</w:p>
        </w:tc>
        <w:tc>
          <w:tcPr>
            <w:tcW w:w="2186" w:type="dxa"/>
            <w:tcMar>
              <w:left w:w="115" w:type="dxa"/>
              <w:right w:w="115" w:type="dxa"/>
            </w:tcMar>
          </w:tcPr>
          <w:p w14:paraId="725C1C56" w14:textId="6714757E" w:rsidR="0035172A" w:rsidRPr="00EA2BBE" w:rsidRDefault="008A6D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Participants briefed to notify </w:t>
            </w: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Jane Rothery or Anne Summers immediately</w:t>
            </w:r>
          </w:p>
        </w:tc>
        <w:tc>
          <w:tcPr>
            <w:tcW w:w="1327" w:type="dxa"/>
            <w:tcMar>
              <w:left w:w="115" w:type="dxa"/>
              <w:right w:w="115" w:type="dxa"/>
            </w:tcMar>
          </w:tcPr>
          <w:p w14:paraId="52B812F7" w14:textId="77777777" w:rsidR="0035172A" w:rsidRPr="00EA2BBE" w:rsidRDefault="0035172A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B4DC5" w:rsidRPr="00EA2BBE" w14:paraId="6D49D9BA" w14:textId="77777777" w:rsidTr="00C447DD">
        <w:tc>
          <w:tcPr>
            <w:tcW w:w="4093" w:type="dxa"/>
            <w:tcMar>
              <w:left w:w="115" w:type="dxa"/>
              <w:right w:w="115" w:type="dxa"/>
            </w:tcMar>
          </w:tcPr>
          <w:p w14:paraId="1E346BA4" w14:textId="17DB4DD3" w:rsidR="009B4DC5" w:rsidRDefault="009B4DC5" w:rsidP="00B05480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Loss or damage to instruments or </w:t>
            </w: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other property</w:t>
            </w:r>
          </w:p>
        </w:tc>
        <w:tc>
          <w:tcPr>
            <w:tcW w:w="1391" w:type="dxa"/>
            <w:tcMar>
              <w:left w:w="115" w:type="dxa"/>
              <w:right w:w="115" w:type="dxa"/>
            </w:tcMar>
          </w:tcPr>
          <w:p w14:paraId="5C122501" w14:textId="77777777" w:rsidR="009B4DC5" w:rsidRDefault="009B4DC5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73" w:type="dxa"/>
            <w:tcMar>
              <w:left w:w="115" w:type="dxa"/>
              <w:right w:w="115" w:type="dxa"/>
            </w:tcMar>
          </w:tcPr>
          <w:p w14:paraId="14608611" w14:textId="77777777" w:rsidR="009B4DC5" w:rsidRDefault="00D2190F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Accommodation blocks are </w:t>
            </w: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keycode protected</w:t>
            </w:r>
          </w:p>
          <w:p w14:paraId="3F229192" w14:textId="095823D0" w:rsidR="00D2190F" w:rsidRDefault="00D2190F" w:rsidP="007E6F5C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Lockable storage facility </w:t>
            </w:r>
            <w:r w:rsidR="00B25678">
              <w:rPr>
                <w:rFonts w:ascii="Century Gothic" w:hAnsi="Century Gothic" w:cs="Arial"/>
                <w:sz w:val="22"/>
                <w:szCs w:val="22"/>
              </w:rPr>
              <w:t>available on request.</w:t>
            </w:r>
          </w:p>
        </w:tc>
        <w:tc>
          <w:tcPr>
            <w:tcW w:w="1462" w:type="dxa"/>
            <w:tcMar>
              <w:left w:w="115" w:type="dxa"/>
              <w:right w:w="115" w:type="dxa"/>
            </w:tcMar>
          </w:tcPr>
          <w:p w14:paraId="2C3771B2" w14:textId="77777777" w:rsidR="009B4DC5" w:rsidRDefault="009B4DC5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22" w:type="dxa"/>
            <w:tcMar>
              <w:left w:w="115" w:type="dxa"/>
              <w:right w:w="115" w:type="dxa"/>
            </w:tcMar>
          </w:tcPr>
          <w:p w14:paraId="66118377" w14:textId="77777777" w:rsidR="009B4DC5" w:rsidRDefault="009B4DC5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Mar>
              <w:left w:w="115" w:type="dxa"/>
              <w:right w:w="115" w:type="dxa"/>
            </w:tcMar>
          </w:tcPr>
          <w:p w14:paraId="48ED6936" w14:textId="5F506569" w:rsidR="009B4DC5" w:rsidRDefault="009C0852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Participants </w:t>
            </w: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briefed to </w:t>
            </w:r>
            <w:r w:rsidR="00500DB5">
              <w:rPr>
                <w:rFonts w:ascii="Century Gothic" w:hAnsi="Century Gothic" w:cs="Arial"/>
                <w:sz w:val="22"/>
                <w:szCs w:val="22"/>
              </w:rPr>
              <w:t xml:space="preserve">be responsible for the safety of their own instrument and to </w:t>
            </w:r>
            <w:r>
              <w:rPr>
                <w:rFonts w:ascii="Century Gothic" w:hAnsi="Century Gothic" w:cs="Arial"/>
                <w:sz w:val="22"/>
                <w:szCs w:val="22"/>
              </w:rPr>
              <w:t>ensure instrument locked away when not in use</w:t>
            </w:r>
          </w:p>
        </w:tc>
        <w:tc>
          <w:tcPr>
            <w:tcW w:w="1327" w:type="dxa"/>
            <w:tcMar>
              <w:left w:w="115" w:type="dxa"/>
              <w:right w:w="115" w:type="dxa"/>
            </w:tcMar>
          </w:tcPr>
          <w:p w14:paraId="56EA158E" w14:textId="77777777" w:rsidR="009B4DC5" w:rsidRPr="00EA2BBE" w:rsidRDefault="009B4DC5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42D4C27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3572E399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323842AD" w14:textId="1EFA2AE8" w:rsidR="00C06B8C" w:rsidRDefault="00C06B8C" w:rsidP="00C06B8C">
      <w:pPr>
        <w:pStyle w:val="Normal1"/>
        <w:contextualSpacing w:val="0"/>
        <w:rPr>
          <w:rFonts w:ascii="Century Gothic" w:eastAsia="Arial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sz w:val="22"/>
          <w:szCs w:val="22"/>
        </w:rPr>
        <w:t>First aid kit present at all times</w:t>
      </w:r>
      <w:r w:rsidR="0041482D">
        <w:rPr>
          <w:rFonts w:ascii="Century Gothic" w:eastAsia="Arial" w:hAnsi="Century Gothic" w:cs="Arial"/>
          <w:sz w:val="22"/>
          <w:szCs w:val="22"/>
        </w:rPr>
        <w:t xml:space="preserve"> </w:t>
      </w:r>
    </w:p>
    <w:p w14:paraId="67D53FE5" w14:textId="7699A880" w:rsidR="0041482D" w:rsidRPr="00EA2BBE" w:rsidRDefault="0041482D" w:rsidP="00C06B8C">
      <w:pPr>
        <w:pStyle w:val="Normal1"/>
        <w:contextualSpacing w:val="0"/>
        <w:rPr>
          <w:rFonts w:ascii="Century Gothic" w:eastAsia="Arial" w:hAnsi="Century Gothic" w:cs="Arial"/>
          <w:sz w:val="22"/>
          <w:szCs w:val="22"/>
        </w:rPr>
      </w:pPr>
      <w:r>
        <w:rPr>
          <w:rFonts w:ascii="Century Gothic" w:eastAsia="Arial" w:hAnsi="Century Gothic" w:cs="Arial"/>
          <w:sz w:val="22"/>
          <w:szCs w:val="22"/>
        </w:rPr>
        <w:t>First aider</w:t>
      </w:r>
      <w:r w:rsidR="00DA49C9">
        <w:rPr>
          <w:rFonts w:ascii="Century Gothic" w:eastAsia="Arial" w:hAnsi="Century Gothic" w:cs="Arial"/>
          <w:sz w:val="22"/>
          <w:szCs w:val="22"/>
        </w:rPr>
        <w:t>s</w:t>
      </w:r>
      <w:r>
        <w:rPr>
          <w:rFonts w:ascii="Century Gothic" w:eastAsia="Arial" w:hAnsi="Century Gothic" w:cs="Arial"/>
          <w:sz w:val="22"/>
          <w:szCs w:val="22"/>
        </w:rPr>
        <w:t xml:space="preserve">:  </w:t>
      </w:r>
      <w:r w:rsidR="00CF481A">
        <w:rPr>
          <w:rFonts w:ascii="Century Gothic" w:eastAsia="Arial" w:hAnsi="Century Gothic" w:cs="Arial"/>
          <w:sz w:val="22"/>
          <w:szCs w:val="22"/>
        </w:rPr>
        <w:t>Jane Rothery</w:t>
      </w:r>
      <w:r w:rsidR="00FE2518">
        <w:rPr>
          <w:rFonts w:ascii="Century Gothic" w:eastAsia="Arial" w:hAnsi="Century Gothic" w:cs="Arial"/>
          <w:sz w:val="22"/>
          <w:szCs w:val="22"/>
        </w:rPr>
        <w:t xml:space="preserve"> 079030 99779   </w:t>
      </w:r>
      <w:r w:rsidR="00924E58">
        <w:rPr>
          <w:rFonts w:ascii="Century Gothic" w:eastAsia="Arial" w:hAnsi="Century Gothic" w:cs="Arial"/>
          <w:sz w:val="22"/>
          <w:szCs w:val="22"/>
        </w:rPr>
        <w:t>Kirsty Winnan</w:t>
      </w:r>
      <w:r w:rsidR="00FE2518">
        <w:rPr>
          <w:rFonts w:ascii="Century Gothic" w:eastAsia="Arial" w:hAnsi="Century Gothic" w:cs="Arial"/>
          <w:sz w:val="22"/>
          <w:szCs w:val="22"/>
        </w:rPr>
        <w:t xml:space="preserve"> 07846 956690</w:t>
      </w:r>
    </w:p>
    <w:p w14:paraId="6CEB15CE" w14:textId="77777777" w:rsidR="00C06B8C" w:rsidRPr="00EA2BBE" w:rsidRDefault="00C06B8C" w:rsidP="00C06B8C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11FF866E" w14:textId="1CF8180F" w:rsidR="00C06B8C" w:rsidRPr="00EA2BBE" w:rsidRDefault="00C06B8C" w:rsidP="00C06B8C">
      <w:pPr>
        <w:pStyle w:val="Normal1"/>
        <w:contextualSpacing w:val="0"/>
        <w:rPr>
          <w:rFonts w:ascii="Century Gothic" w:eastAsia="Arial" w:hAnsi="Century Gothic" w:cs="Arial"/>
          <w:sz w:val="22"/>
          <w:szCs w:val="22"/>
        </w:rPr>
      </w:pPr>
    </w:p>
    <w:p w14:paraId="3FD80798" w14:textId="77777777" w:rsidR="006C3E08" w:rsidRPr="00EA2BBE" w:rsidRDefault="00F56658">
      <w:pPr>
        <w:pStyle w:val="Normal1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hAnsi="Century Gothic" w:cs="Arial"/>
          <w:sz w:val="22"/>
          <w:szCs w:val="22"/>
        </w:rPr>
        <w:br w:type="page"/>
      </w:r>
      <w:r w:rsidRPr="00EA2BBE">
        <w:rPr>
          <w:rFonts w:ascii="Century Gothic" w:eastAsia="Arial" w:hAnsi="Century Gothic" w:cs="Arial"/>
          <w:b/>
          <w:sz w:val="22"/>
          <w:szCs w:val="22"/>
        </w:rPr>
        <w:lastRenderedPageBreak/>
        <w:t>Hazard:</w:t>
      </w:r>
      <w:r w:rsidRPr="00EA2BBE">
        <w:rPr>
          <w:rFonts w:ascii="Century Gothic" w:eastAsia="Arial" w:hAnsi="Century Gothic" w:cs="Arial"/>
          <w:sz w:val="22"/>
          <w:szCs w:val="22"/>
        </w:rPr>
        <w:tab/>
        <w:t>Something that has the potential to cause harm</w:t>
      </w:r>
    </w:p>
    <w:p w14:paraId="1A6B5306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b/>
          <w:sz w:val="22"/>
          <w:szCs w:val="22"/>
        </w:rPr>
        <w:t>Severity:</w:t>
      </w:r>
      <w:r w:rsidRPr="00EA2BBE">
        <w:rPr>
          <w:rFonts w:ascii="Century Gothic" w:eastAsia="Arial" w:hAnsi="Century Gothic" w:cs="Arial"/>
          <w:sz w:val="22"/>
          <w:szCs w:val="22"/>
        </w:rPr>
        <w:tab/>
        <w:t>The degree of harm which the uncontrolled hazard has the potential to cause</w:t>
      </w:r>
    </w:p>
    <w:p w14:paraId="6AF60930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b/>
          <w:sz w:val="22"/>
          <w:szCs w:val="22"/>
        </w:rPr>
        <w:t>Likelihood:</w:t>
      </w:r>
      <w:r w:rsidRPr="00EA2BBE">
        <w:rPr>
          <w:rFonts w:ascii="Century Gothic" w:eastAsia="Arial" w:hAnsi="Century Gothic" w:cs="Arial"/>
          <w:sz w:val="22"/>
          <w:szCs w:val="22"/>
        </w:rPr>
        <w:tab/>
        <w:t>The probability that the hazard potential will be realised, taking into account any risk control measures in place</w:t>
      </w:r>
    </w:p>
    <w:p w14:paraId="4D05472D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b/>
          <w:sz w:val="22"/>
          <w:szCs w:val="22"/>
        </w:rPr>
        <w:t>Risk:</w:t>
      </w:r>
      <w:r w:rsidRPr="00EA2BBE">
        <w:rPr>
          <w:rFonts w:ascii="Century Gothic" w:eastAsia="Arial" w:hAnsi="Century Gothic" w:cs="Arial"/>
          <w:sz w:val="22"/>
          <w:szCs w:val="22"/>
        </w:rPr>
        <w:tab/>
      </w:r>
      <w:r w:rsidRPr="00EA2BBE">
        <w:rPr>
          <w:rFonts w:ascii="Century Gothic" w:eastAsia="Arial" w:hAnsi="Century Gothic" w:cs="Arial"/>
          <w:sz w:val="22"/>
          <w:szCs w:val="22"/>
        </w:rPr>
        <w:tab/>
        <w:t xml:space="preserve">Risk expresses the likelihood that the harm from a particular hazard is realised, taking into account </w:t>
      </w:r>
      <w:r w:rsidR="0041482D">
        <w:rPr>
          <w:rFonts w:ascii="Century Gothic" w:eastAsia="Arial" w:hAnsi="Century Gothic" w:cs="Arial"/>
          <w:sz w:val="22"/>
          <w:szCs w:val="22"/>
        </w:rPr>
        <w:t>s</w:t>
      </w:r>
      <w:r w:rsidRPr="00EA2BBE">
        <w:rPr>
          <w:rFonts w:ascii="Century Gothic" w:eastAsia="Arial" w:hAnsi="Century Gothic" w:cs="Arial"/>
          <w:sz w:val="22"/>
          <w:szCs w:val="22"/>
        </w:rPr>
        <w:t>everity</w:t>
      </w:r>
    </w:p>
    <w:p w14:paraId="66518E39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8"/>
        <w:gridCol w:w="11826"/>
      </w:tblGrid>
      <w:tr w:rsidR="006C3E08" w:rsidRPr="00EA2BBE" w14:paraId="7C211BAA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31F7AD25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Hazard Severity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2092CA22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Examples of Type of Injury</w:t>
            </w:r>
          </w:p>
        </w:tc>
      </w:tr>
      <w:tr w:rsidR="006C3E08" w:rsidRPr="00EA2BBE" w14:paraId="68F215C7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7897290F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Low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0954FBCD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Scratch, bruise, minor cut, minor burns.  Normal work possible after first aid treatment</w:t>
            </w:r>
          </w:p>
        </w:tc>
      </w:tr>
      <w:tr w:rsidR="006C3E08" w:rsidRPr="00EA2BBE" w14:paraId="73373E59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0239459C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Medium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0950CE10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Burns, severe cuts, minor fractures (fingers and toes), strains, sprains, temporarily disabling back injuries.  Accident results in loss of time less than 7 days.</w:t>
            </w:r>
          </w:p>
        </w:tc>
      </w:tr>
      <w:tr w:rsidR="006C3E08" w:rsidRPr="00EA2BBE" w14:paraId="2218E830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2C784261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High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1E3E5C99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Permanent disability, amputations (e.g. loss of finger), other fractures, over 3 day injury, multiple injuries, fatalities</w:t>
            </w:r>
          </w:p>
        </w:tc>
      </w:tr>
    </w:tbl>
    <w:p w14:paraId="7E75FCD0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8"/>
        <w:gridCol w:w="11826"/>
      </w:tblGrid>
      <w:tr w:rsidR="006C3E08" w:rsidRPr="00EA2BBE" w14:paraId="1357496E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70F8648C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Description of Likelihood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4412BE45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Example</w:t>
            </w:r>
          </w:p>
        </w:tc>
      </w:tr>
      <w:tr w:rsidR="006C3E08" w:rsidRPr="00EA2BBE" w14:paraId="67896549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208F45B8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Not likely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5AD0272D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Harm will seldom occur.  So unlikely, probability close to zero, e.g. the chance of being st</w:t>
            </w:r>
            <w:r w:rsidR="0041482D">
              <w:rPr>
                <w:rFonts w:ascii="Century Gothic" w:eastAsia="Arial" w:hAnsi="Century Gothic" w:cs="Arial"/>
                <w:sz w:val="22"/>
                <w:szCs w:val="22"/>
              </w:rPr>
              <w:t>r</w:t>
            </w: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uck by lighting in UK</w:t>
            </w:r>
          </w:p>
        </w:tc>
      </w:tr>
      <w:tr w:rsidR="006C3E08" w:rsidRPr="00EA2BBE" w14:paraId="535A01EC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2EBDE82D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68A01C05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 xml:space="preserve">It is reasonably foreseeable that harm will occur </w:t>
            </w:r>
          </w:p>
        </w:tc>
      </w:tr>
      <w:tr w:rsidR="006C3E08" w:rsidRPr="00EA2BBE" w14:paraId="03909641" w14:textId="77777777">
        <w:tc>
          <w:tcPr>
            <w:tcW w:w="3528" w:type="dxa"/>
            <w:tcMar>
              <w:left w:w="115" w:type="dxa"/>
              <w:right w:w="115" w:type="dxa"/>
            </w:tcMar>
          </w:tcPr>
          <w:p w14:paraId="76622170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Likely</w:t>
            </w:r>
          </w:p>
        </w:tc>
        <w:tc>
          <w:tcPr>
            <w:tcW w:w="11826" w:type="dxa"/>
            <w:tcMar>
              <w:left w:w="115" w:type="dxa"/>
              <w:right w:w="115" w:type="dxa"/>
            </w:tcMar>
          </w:tcPr>
          <w:p w14:paraId="2247809F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Harm is certain or near certain to occur.  Occurs repeatedly or to be expected.  If conditions continue an accident or incident is almost certain to occur</w:t>
            </w:r>
          </w:p>
        </w:tc>
      </w:tr>
    </w:tbl>
    <w:p w14:paraId="10FDAA0E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4EE6CD15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sz w:val="22"/>
          <w:szCs w:val="22"/>
        </w:rPr>
        <w:t xml:space="preserve">Express the level of risk associated with identified hazards by multiplying the </w:t>
      </w:r>
      <w:r w:rsidRPr="00EA2BBE">
        <w:rPr>
          <w:rFonts w:ascii="Century Gothic" w:eastAsia="Arial" w:hAnsi="Century Gothic" w:cs="Arial"/>
          <w:b/>
          <w:i/>
          <w:sz w:val="22"/>
          <w:szCs w:val="22"/>
        </w:rPr>
        <w:t>hazard severity</w:t>
      </w:r>
      <w:r w:rsidRPr="00EA2BBE">
        <w:rPr>
          <w:rFonts w:ascii="Century Gothic" w:eastAsia="Arial" w:hAnsi="Century Gothic" w:cs="Arial"/>
          <w:sz w:val="22"/>
          <w:szCs w:val="22"/>
        </w:rPr>
        <w:t xml:space="preserve"> by the </w:t>
      </w:r>
      <w:r w:rsidRPr="00EA2BBE">
        <w:rPr>
          <w:rFonts w:ascii="Century Gothic" w:eastAsia="Arial" w:hAnsi="Century Gothic" w:cs="Arial"/>
          <w:b/>
          <w:i/>
          <w:sz w:val="22"/>
          <w:szCs w:val="22"/>
        </w:rPr>
        <w:t>likelihood</w:t>
      </w:r>
      <w:r w:rsidRPr="00EA2BBE">
        <w:rPr>
          <w:rFonts w:ascii="Century Gothic" w:eastAsia="Arial" w:hAnsi="Century Gothic" w:cs="Arial"/>
          <w:sz w:val="22"/>
          <w:szCs w:val="22"/>
        </w:rPr>
        <w:t xml:space="preserve"> of the hazard occurring.  Consult the risk matrix, to express the risk level.</w:t>
      </w:r>
    </w:p>
    <w:p w14:paraId="774AF2BF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79C971D0" w14:textId="77777777" w:rsidR="006C3E08" w:rsidRPr="00EA2BBE" w:rsidRDefault="00F5665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  <w:r w:rsidRPr="00EA2BBE">
        <w:rPr>
          <w:rFonts w:ascii="Century Gothic" w:eastAsia="Arial" w:hAnsi="Century Gothic" w:cs="Arial"/>
          <w:b/>
          <w:sz w:val="22"/>
          <w:szCs w:val="22"/>
        </w:rPr>
        <w:t>Risk level:</w:t>
      </w:r>
    </w:p>
    <w:p w14:paraId="7A292896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tbl>
      <w:tblPr>
        <w:tblW w:w="6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8"/>
        <w:gridCol w:w="1283"/>
        <w:gridCol w:w="1204"/>
        <w:gridCol w:w="1230"/>
      </w:tblGrid>
      <w:tr w:rsidR="006C3E08" w:rsidRPr="00EA2BBE" w14:paraId="0E4BEC91" w14:textId="77777777">
        <w:tc>
          <w:tcPr>
            <w:tcW w:w="2298" w:type="dxa"/>
            <w:tcMar>
              <w:left w:w="115" w:type="dxa"/>
              <w:right w:w="115" w:type="dxa"/>
            </w:tcMar>
          </w:tcPr>
          <w:p w14:paraId="2FD62ED2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Likelihood </w:t>
            </w:r>
            <w:r w:rsidRPr="00EA2BBE">
              <w:rPr>
                <w:rFonts w:ascii="Century Gothic" w:eastAsia="Wingdings" w:hAnsi="Century Gothic" w:cs="Arial"/>
                <w:b/>
                <w:sz w:val="22"/>
                <w:szCs w:val="22"/>
              </w:rPr>
              <w:t></w:t>
            </w: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14:paraId="5E3D75A0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Not likely</w:t>
            </w:r>
          </w:p>
        </w:tc>
        <w:tc>
          <w:tcPr>
            <w:tcW w:w="1204" w:type="dxa"/>
            <w:tcMar>
              <w:left w:w="115" w:type="dxa"/>
              <w:right w:w="115" w:type="dxa"/>
            </w:tcMar>
          </w:tcPr>
          <w:p w14:paraId="7A7FAF59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230" w:type="dxa"/>
            <w:tcMar>
              <w:left w:w="115" w:type="dxa"/>
              <w:right w:w="115" w:type="dxa"/>
            </w:tcMar>
          </w:tcPr>
          <w:p w14:paraId="5D5C9D42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Likely</w:t>
            </w:r>
          </w:p>
        </w:tc>
      </w:tr>
      <w:tr w:rsidR="006C3E08" w:rsidRPr="00EA2BBE" w14:paraId="4B0EC4C8" w14:textId="77777777">
        <w:tc>
          <w:tcPr>
            <w:tcW w:w="2298" w:type="dxa"/>
            <w:tcMar>
              <w:left w:w="115" w:type="dxa"/>
              <w:right w:w="115" w:type="dxa"/>
            </w:tcMar>
          </w:tcPr>
          <w:p w14:paraId="0883E0C1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 xml:space="preserve">Hazard Severity </w:t>
            </w:r>
            <w:r w:rsidRPr="00EA2BBE">
              <w:rPr>
                <w:rFonts w:ascii="Century Gothic" w:eastAsia="Wingdings" w:hAnsi="Century Gothic" w:cs="Arial"/>
                <w:b/>
                <w:sz w:val="22"/>
                <w:szCs w:val="22"/>
              </w:rPr>
              <w:t></w:t>
            </w: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14:paraId="2191599E" w14:textId="77777777" w:rsidR="006C3E08" w:rsidRPr="00EA2BBE" w:rsidRDefault="006C3E0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04" w:type="dxa"/>
            <w:tcMar>
              <w:left w:w="115" w:type="dxa"/>
              <w:right w:w="115" w:type="dxa"/>
            </w:tcMar>
          </w:tcPr>
          <w:p w14:paraId="7673E5AE" w14:textId="77777777" w:rsidR="006C3E08" w:rsidRPr="00EA2BBE" w:rsidRDefault="006C3E0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30" w:type="dxa"/>
            <w:tcMar>
              <w:left w:w="115" w:type="dxa"/>
              <w:right w:w="115" w:type="dxa"/>
            </w:tcMar>
          </w:tcPr>
          <w:p w14:paraId="041D98D7" w14:textId="77777777" w:rsidR="006C3E08" w:rsidRPr="00EA2BBE" w:rsidRDefault="006C3E0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C3E08" w:rsidRPr="00EA2BBE" w14:paraId="19783121" w14:textId="77777777">
        <w:tc>
          <w:tcPr>
            <w:tcW w:w="2298" w:type="dxa"/>
            <w:tcMar>
              <w:left w:w="115" w:type="dxa"/>
              <w:right w:w="115" w:type="dxa"/>
            </w:tcMar>
          </w:tcPr>
          <w:p w14:paraId="7B486986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Low</w:t>
            </w: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14:paraId="239BB9E8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Very low</w:t>
            </w:r>
          </w:p>
        </w:tc>
        <w:tc>
          <w:tcPr>
            <w:tcW w:w="1204" w:type="dxa"/>
            <w:tcMar>
              <w:left w:w="115" w:type="dxa"/>
              <w:right w:w="115" w:type="dxa"/>
            </w:tcMar>
          </w:tcPr>
          <w:p w14:paraId="01B7972C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Low</w:t>
            </w:r>
          </w:p>
        </w:tc>
        <w:tc>
          <w:tcPr>
            <w:tcW w:w="1230" w:type="dxa"/>
            <w:shd w:val="clear" w:color="auto" w:fill="C0C0C0"/>
            <w:tcMar>
              <w:left w:w="115" w:type="dxa"/>
              <w:right w:w="115" w:type="dxa"/>
            </w:tcMar>
          </w:tcPr>
          <w:p w14:paraId="0642CE46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Medium</w:t>
            </w:r>
          </w:p>
        </w:tc>
      </w:tr>
      <w:tr w:rsidR="006C3E08" w:rsidRPr="00EA2BBE" w14:paraId="208E67CA" w14:textId="77777777">
        <w:tc>
          <w:tcPr>
            <w:tcW w:w="2298" w:type="dxa"/>
            <w:tcMar>
              <w:left w:w="115" w:type="dxa"/>
              <w:right w:w="115" w:type="dxa"/>
            </w:tcMar>
          </w:tcPr>
          <w:p w14:paraId="77D39FA7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Medium</w:t>
            </w: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14:paraId="133F3C1A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Low</w:t>
            </w:r>
          </w:p>
        </w:tc>
        <w:tc>
          <w:tcPr>
            <w:tcW w:w="1204" w:type="dxa"/>
            <w:shd w:val="clear" w:color="auto" w:fill="C0C0C0"/>
            <w:tcMar>
              <w:left w:w="115" w:type="dxa"/>
              <w:right w:w="115" w:type="dxa"/>
            </w:tcMar>
          </w:tcPr>
          <w:p w14:paraId="1B374F3A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Medium</w:t>
            </w:r>
          </w:p>
        </w:tc>
        <w:tc>
          <w:tcPr>
            <w:tcW w:w="1230" w:type="dxa"/>
            <w:shd w:val="clear" w:color="auto" w:fill="999999"/>
            <w:tcMar>
              <w:left w:w="115" w:type="dxa"/>
              <w:right w:w="115" w:type="dxa"/>
            </w:tcMar>
          </w:tcPr>
          <w:p w14:paraId="022EC909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High</w:t>
            </w:r>
          </w:p>
        </w:tc>
      </w:tr>
      <w:tr w:rsidR="006C3E08" w:rsidRPr="00EA2BBE" w14:paraId="616B0F74" w14:textId="77777777">
        <w:tc>
          <w:tcPr>
            <w:tcW w:w="2298" w:type="dxa"/>
            <w:tcMar>
              <w:left w:w="115" w:type="dxa"/>
              <w:right w:w="115" w:type="dxa"/>
            </w:tcMar>
          </w:tcPr>
          <w:p w14:paraId="2278F991" w14:textId="77777777" w:rsidR="006C3E08" w:rsidRPr="00EA2BBE" w:rsidRDefault="00F56658">
            <w:pPr>
              <w:pStyle w:val="Normal1"/>
              <w:contextualSpacing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b/>
                <w:sz w:val="22"/>
                <w:szCs w:val="22"/>
              </w:rPr>
              <w:t>High</w:t>
            </w:r>
          </w:p>
        </w:tc>
        <w:tc>
          <w:tcPr>
            <w:tcW w:w="1283" w:type="dxa"/>
            <w:shd w:val="clear" w:color="auto" w:fill="C0C0C0"/>
            <w:tcMar>
              <w:left w:w="115" w:type="dxa"/>
              <w:right w:w="115" w:type="dxa"/>
            </w:tcMar>
          </w:tcPr>
          <w:p w14:paraId="4BBD49E2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Medium</w:t>
            </w:r>
          </w:p>
        </w:tc>
        <w:tc>
          <w:tcPr>
            <w:tcW w:w="1204" w:type="dxa"/>
            <w:shd w:val="clear" w:color="auto" w:fill="999999"/>
            <w:tcMar>
              <w:left w:w="115" w:type="dxa"/>
              <w:right w:w="115" w:type="dxa"/>
            </w:tcMar>
          </w:tcPr>
          <w:p w14:paraId="1618EAD0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High</w:t>
            </w:r>
          </w:p>
        </w:tc>
        <w:tc>
          <w:tcPr>
            <w:tcW w:w="1230" w:type="dxa"/>
            <w:shd w:val="clear" w:color="auto" w:fill="666666"/>
            <w:tcMar>
              <w:left w:w="115" w:type="dxa"/>
              <w:right w:w="115" w:type="dxa"/>
            </w:tcMar>
          </w:tcPr>
          <w:p w14:paraId="792640BB" w14:textId="77777777" w:rsidR="006C3E08" w:rsidRPr="00EA2BBE" w:rsidRDefault="00F56658">
            <w:pPr>
              <w:pStyle w:val="Normal1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 w:rsidRPr="00EA2BBE">
              <w:rPr>
                <w:rFonts w:ascii="Century Gothic" w:eastAsia="Arial" w:hAnsi="Century Gothic" w:cs="Arial"/>
                <w:sz w:val="22"/>
                <w:szCs w:val="22"/>
              </w:rPr>
              <w:t>Very high</w:t>
            </w:r>
          </w:p>
        </w:tc>
      </w:tr>
    </w:tbl>
    <w:p w14:paraId="5AB7C0C5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55B33694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p w14:paraId="4455F193" w14:textId="77777777" w:rsidR="006C3E08" w:rsidRPr="00EA2BBE" w:rsidRDefault="006C3E08">
      <w:pPr>
        <w:pStyle w:val="Normal1"/>
        <w:contextualSpacing w:val="0"/>
        <w:rPr>
          <w:rFonts w:ascii="Century Gothic" w:hAnsi="Century Gothic" w:cs="Arial"/>
          <w:sz w:val="22"/>
          <w:szCs w:val="22"/>
        </w:rPr>
      </w:pPr>
    </w:p>
    <w:sectPr w:rsidR="006C3E08" w:rsidRPr="00EA2BBE" w:rsidSect="007B6D33"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117C" w14:textId="77777777" w:rsidR="00F574C9" w:rsidRDefault="00F574C9" w:rsidP="009F3B4C">
      <w:r>
        <w:separator/>
      </w:r>
    </w:p>
  </w:endnote>
  <w:endnote w:type="continuationSeparator" w:id="0">
    <w:p w14:paraId="167101F7" w14:textId="77777777" w:rsidR="00F574C9" w:rsidRDefault="00F574C9" w:rsidP="009F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934" w14:textId="77777777" w:rsidR="00F574C9" w:rsidRDefault="00F574C9" w:rsidP="009F3B4C">
      <w:r>
        <w:separator/>
      </w:r>
    </w:p>
  </w:footnote>
  <w:footnote w:type="continuationSeparator" w:id="0">
    <w:p w14:paraId="41DA5706" w14:textId="77777777" w:rsidR="00F574C9" w:rsidRDefault="00F574C9" w:rsidP="009F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EAA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872"/>
    <w:multiLevelType w:val="hybridMultilevel"/>
    <w:tmpl w:val="4D82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D3F"/>
    <w:multiLevelType w:val="hybridMultilevel"/>
    <w:tmpl w:val="B2E2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3D8"/>
    <w:multiLevelType w:val="hybridMultilevel"/>
    <w:tmpl w:val="5DB8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0FEE"/>
    <w:multiLevelType w:val="multilevel"/>
    <w:tmpl w:val="A296DB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1056964"/>
    <w:multiLevelType w:val="hybridMultilevel"/>
    <w:tmpl w:val="FBC6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57CA"/>
    <w:multiLevelType w:val="hybridMultilevel"/>
    <w:tmpl w:val="49B8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30D"/>
    <w:multiLevelType w:val="multilevel"/>
    <w:tmpl w:val="2918D98C"/>
    <w:lvl w:ilvl="0">
      <w:start w:val="1"/>
      <w:numFmt w:val="decimal"/>
      <w:lvlText w:val="%1."/>
      <w:lvlJc w:val="left"/>
      <w:pPr>
        <w:ind w:left="840" w:firstLine="480"/>
      </w:p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8" w15:restartNumberingAfterBreak="0">
    <w:nsid w:val="63366BB7"/>
    <w:multiLevelType w:val="multilevel"/>
    <w:tmpl w:val="33E4FE9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 w15:restartNumberingAfterBreak="0">
    <w:nsid w:val="74E016AA"/>
    <w:multiLevelType w:val="hybridMultilevel"/>
    <w:tmpl w:val="7DF4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08"/>
    <w:rsid w:val="000031E4"/>
    <w:rsid w:val="000170BA"/>
    <w:rsid w:val="00033B17"/>
    <w:rsid w:val="00034002"/>
    <w:rsid w:val="00041DC0"/>
    <w:rsid w:val="00046EDA"/>
    <w:rsid w:val="000474AD"/>
    <w:rsid w:val="000752D0"/>
    <w:rsid w:val="000776FB"/>
    <w:rsid w:val="00086353"/>
    <w:rsid w:val="00087F20"/>
    <w:rsid w:val="000A1420"/>
    <w:rsid w:val="000B0485"/>
    <w:rsid w:val="000B28B5"/>
    <w:rsid w:val="000B3013"/>
    <w:rsid w:val="000E0330"/>
    <w:rsid w:val="000E0638"/>
    <w:rsid w:val="000E5EF8"/>
    <w:rsid w:val="00102452"/>
    <w:rsid w:val="00105C43"/>
    <w:rsid w:val="0010772C"/>
    <w:rsid w:val="001138B5"/>
    <w:rsid w:val="00121225"/>
    <w:rsid w:val="00135771"/>
    <w:rsid w:val="001557EF"/>
    <w:rsid w:val="001575E3"/>
    <w:rsid w:val="001847B8"/>
    <w:rsid w:val="001B1838"/>
    <w:rsid w:val="001B36B5"/>
    <w:rsid w:val="001C2B6C"/>
    <w:rsid w:val="001D3B24"/>
    <w:rsid w:val="001D4E65"/>
    <w:rsid w:val="001D6EEF"/>
    <w:rsid w:val="00201E48"/>
    <w:rsid w:val="00220A1F"/>
    <w:rsid w:val="0024022E"/>
    <w:rsid w:val="0027163D"/>
    <w:rsid w:val="00274093"/>
    <w:rsid w:val="0028269F"/>
    <w:rsid w:val="002840F0"/>
    <w:rsid w:val="002847E9"/>
    <w:rsid w:val="00295B23"/>
    <w:rsid w:val="002A5AD6"/>
    <w:rsid w:val="002C5B43"/>
    <w:rsid w:val="002D2062"/>
    <w:rsid w:val="002D3AF9"/>
    <w:rsid w:val="002E45C7"/>
    <w:rsid w:val="002F3F95"/>
    <w:rsid w:val="00310626"/>
    <w:rsid w:val="00316AE8"/>
    <w:rsid w:val="003178A4"/>
    <w:rsid w:val="00334D1D"/>
    <w:rsid w:val="00337F30"/>
    <w:rsid w:val="00344297"/>
    <w:rsid w:val="00350F3F"/>
    <w:rsid w:val="0035172A"/>
    <w:rsid w:val="00395B24"/>
    <w:rsid w:val="00396F3C"/>
    <w:rsid w:val="003A17C0"/>
    <w:rsid w:val="003B2394"/>
    <w:rsid w:val="003C3324"/>
    <w:rsid w:val="003C666B"/>
    <w:rsid w:val="003D2F7D"/>
    <w:rsid w:val="003E7446"/>
    <w:rsid w:val="003F30C7"/>
    <w:rsid w:val="003F4FA3"/>
    <w:rsid w:val="0041482D"/>
    <w:rsid w:val="004204CA"/>
    <w:rsid w:val="00425FF8"/>
    <w:rsid w:val="00431CA6"/>
    <w:rsid w:val="00453D8C"/>
    <w:rsid w:val="00455B7D"/>
    <w:rsid w:val="00470420"/>
    <w:rsid w:val="004742DB"/>
    <w:rsid w:val="00491737"/>
    <w:rsid w:val="004A5B66"/>
    <w:rsid w:val="004C1931"/>
    <w:rsid w:val="004C5810"/>
    <w:rsid w:val="004D23C1"/>
    <w:rsid w:val="004D586B"/>
    <w:rsid w:val="004D6156"/>
    <w:rsid w:val="004D6333"/>
    <w:rsid w:val="004E609A"/>
    <w:rsid w:val="004F6413"/>
    <w:rsid w:val="00500DB5"/>
    <w:rsid w:val="005259B0"/>
    <w:rsid w:val="00530E41"/>
    <w:rsid w:val="00536B5A"/>
    <w:rsid w:val="005400EB"/>
    <w:rsid w:val="00555DC6"/>
    <w:rsid w:val="005858EF"/>
    <w:rsid w:val="00586840"/>
    <w:rsid w:val="005A2C41"/>
    <w:rsid w:val="005C2E85"/>
    <w:rsid w:val="005C5795"/>
    <w:rsid w:val="005D22D2"/>
    <w:rsid w:val="005D6A5E"/>
    <w:rsid w:val="005E2A99"/>
    <w:rsid w:val="005E5497"/>
    <w:rsid w:val="006171FF"/>
    <w:rsid w:val="00623314"/>
    <w:rsid w:val="0062415E"/>
    <w:rsid w:val="00630AEA"/>
    <w:rsid w:val="00654A6A"/>
    <w:rsid w:val="00656549"/>
    <w:rsid w:val="0066513C"/>
    <w:rsid w:val="00671227"/>
    <w:rsid w:val="0068568B"/>
    <w:rsid w:val="006906BF"/>
    <w:rsid w:val="00693330"/>
    <w:rsid w:val="006B3A89"/>
    <w:rsid w:val="006B624F"/>
    <w:rsid w:val="006B7FC6"/>
    <w:rsid w:val="006C3E08"/>
    <w:rsid w:val="006D41D5"/>
    <w:rsid w:val="006E0A85"/>
    <w:rsid w:val="006E0AE0"/>
    <w:rsid w:val="006E69A6"/>
    <w:rsid w:val="006F2CB1"/>
    <w:rsid w:val="006F77BF"/>
    <w:rsid w:val="0070299D"/>
    <w:rsid w:val="00712A23"/>
    <w:rsid w:val="007322C3"/>
    <w:rsid w:val="00735364"/>
    <w:rsid w:val="00746CD0"/>
    <w:rsid w:val="00752F70"/>
    <w:rsid w:val="007846AF"/>
    <w:rsid w:val="007B6D33"/>
    <w:rsid w:val="007C26CC"/>
    <w:rsid w:val="007D4137"/>
    <w:rsid w:val="007E137C"/>
    <w:rsid w:val="007E6F5C"/>
    <w:rsid w:val="008011DE"/>
    <w:rsid w:val="00802FF0"/>
    <w:rsid w:val="00815514"/>
    <w:rsid w:val="00823AA1"/>
    <w:rsid w:val="00835AE5"/>
    <w:rsid w:val="008368D4"/>
    <w:rsid w:val="00846EDD"/>
    <w:rsid w:val="0085097B"/>
    <w:rsid w:val="0085637C"/>
    <w:rsid w:val="0086154F"/>
    <w:rsid w:val="008668ED"/>
    <w:rsid w:val="00873A54"/>
    <w:rsid w:val="00885204"/>
    <w:rsid w:val="0089197B"/>
    <w:rsid w:val="00892B3A"/>
    <w:rsid w:val="00895E0D"/>
    <w:rsid w:val="008964B7"/>
    <w:rsid w:val="008A2657"/>
    <w:rsid w:val="008A6D5C"/>
    <w:rsid w:val="008B2126"/>
    <w:rsid w:val="008E57AD"/>
    <w:rsid w:val="008E5CB2"/>
    <w:rsid w:val="008F004D"/>
    <w:rsid w:val="008F21F3"/>
    <w:rsid w:val="00904E9F"/>
    <w:rsid w:val="009065D3"/>
    <w:rsid w:val="009078E7"/>
    <w:rsid w:val="009119E8"/>
    <w:rsid w:val="00917502"/>
    <w:rsid w:val="00924E58"/>
    <w:rsid w:val="0094353F"/>
    <w:rsid w:val="00951354"/>
    <w:rsid w:val="0095207F"/>
    <w:rsid w:val="00954919"/>
    <w:rsid w:val="0096154A"/>
    <w:rsid w:val="0097275A"/>
    <w:rsid w:val="00981732"/>
    <w:rsid w:val="00986DB3"/>
    <w:rsid w:val="00992FAA"/>
    <w:rsid w:val="009940DC"/>
    <w:rsid w:val="009957DF"/>
    <w:rsid w:val="009B38B4"/>
    <w:rsid w:val="009B3F13"/>
    <w:rsid w:val="009B4DC5"/>
    <w:rsid w:val="009C0852"/>
    <w:rsid w:val="009E19C6"/>
    <w:rsid w:val="009E4033"/>
    <w:rsid w:val="009F3B4C"/>
    <w:rsid w:val="00A15BC2"/>
    <w:rsid w:val="00A16E5E"/>
    <w:rsid w:val="00A30CCE"/>
    <w:rsid w:val="00A3177A"/>
    <w:rsid w:val="00A402AE"/>
    <w:rsid w:val="00A4445F"/>
    <w:rsid w:val="00A5537A"/>
    <w:rsid w:val="00A62804"/>
    <w:rsid w:val="00A64F51"/>
    <w:rsid w:val="00A67A6F"/>
    <w:rsid w:val="00A759ED"/>
    <w:rsid w:val="00A81446"/>
    <w:rsid w:val="00A97941"/>
    <w:rsid w:val="00AD4A4F"/>
    <w:rsid w:val="00B05480"/>
    <w:rsid w:val="00B25678"/>
    <w:rsid w:val="00B4348A"/>
    <w:rsid w:val="00B47D47"/>
    <w:rsid w:val="00B51D47"/>
    <w:rsid w:val="00B5622C"/>
    <w:rsid w:val="00B600E1"/>
    <w:rsid w:val="00B71708"/>
    <w:rsid w:val="00B86865"/>
    <w:rsid w:val="00B9238E"/>
    <w:rsid w:val="00BA75FB"/>
    <w:rsid w:val="00BE2F2D"/>
    <w:rsid w:val="00BE73FC"/>
    <w:rsid w:val="00BF1A49"/>
    <w:rsid w:val="00C03DCA"/>
    <w:rsid w:val="00C06B8C"/>
    <w:rsid w:val="00C12C91"/>
    <w:rsid w:val="00C177B6"/>
    <w:rsid w:val="00C2039C"/>
    <w:rsid w:val="00C22CF2"/>
    <w:rsid w:val="00C3009B"/>
    <w:rsid w:val="00C40578"/>
    <w:rsid w:val="00C447DD"/>
    <w:rsid w:val="00C60C13"/>
    <w:rsid w:val="00C72CB4"/>
    <w:rsid w:val="00C742F8"/>
    <w:rsid w:val="00C92E1D"/>
    <w:rsid w:val="00C945B2"/>
    <w:rsid w:val="00C954C8"/>
    <w:rsid w:val="00CA5690"/>
    <w:rsid w:val="00CB210D"/>
    <w:rsid w:val="00CB563A"/>
    <w:rsid w:val="00CB6E3F"/>
    <w:rsid w:val="00CC2FFA"/>
    <w:rsid w:val="00CD2679"/>
    <w:rsid w:val="00CD6E6B"/>
    <w:rsid w:val="00CE605E"/>
    <w:rsid w:val="00CE758B"/>
    <w:rsid w:val="00CF2CD3"/>
    <w:rsid w:val="00CF481A"/>
    <w:rsid w:val="00D13533"/>
    <w:rsid w:val="00D2190F"/>
    <w:rsid w:val="00D41C95"/>
    <w:rsid w:val="00D52D2B"/>
    <w:rsid w:val="00D53B96"/>
    <w:rsid w:val="00D54414"/>
    <w:rsid w:val="00D6071A"/>
    <w:rsid w:val="00D6507A"/>
    <w:rsid w:val="00D66F17"/>
    <w:rsid w:val="00DA0CE6"/>
    <w:rsid w:val="00DA49C9"/>
    <w:rsid w:val="00DC108A"/>
    <w:rsid w:val="00DC17A8"/>
    <w:rsid w:val="00DC6ACA"/>
    <w:rsid w:val="00DE37B2"/>
    <w:rsid w:val="00DE398B"/>
    <w:rsid w:val="00E06F17"/>
    <w:rsid w:val="00E071AC"/>
    <w:rsid w:val="00E15335"/>
    <w:rsid w:val="00E16809"/>
    <w:rsid w:val="00E27902"/>
    <w:rsid w:val="00E37C9E"/>
    <w:rsid w:val="00E44C08"/>
    <w:rsid w:val="00E45028"/>
    <w:rsid w:val="00E56019"/>
    <w:rsid w:val="00E6243E"/>
    <w:rsid w:val="00E63ECE"/>
    <w:rsid w:val="00E86207"/>
    <w:rsid w:val="00E87591"/>
    <w:rsid w:val="00E93632"/>
    <w:rsid w:val="00EA1C23"/>
    <w:rsid w:val="00EA2BBE"/>
    <w:rsid w:val="00EA648D"/>
    <w:rsid w:val="00EB0389"/>
    <w:rsid w:val="00EB0A6E"/>
    <w:rsid w:val="00ED7114"/>
    <w:rsid w:val="00EF0F13"/>
    <w:rsid w:val="00EF2178"/>
    <w:rsid w:val="00EF22E7"/>
    <w:rsid w:val="00F227A8"/>
    <w:rsid w:val="00F3723A"/>
    <w:rsid w:val="00F3743F"/>
    <w:rsid w:val="00F47C5A"/>
    <w:rsid w:val="00F53E91"/>
    <w:rsid w:val="00F56658"/>
    <w:rsid w:val="00F574C9"/>
    <w:rsid w:val="00F63A1F"/>
    <w:rsid w:val="00F87F8A"/>
    <w:rsid w:val="00F901F1"/>
    <w:rsid w:val="00F957D8"/>
    <w:rsid w:val="00FB4C77"/>
    <w:rsid w:val="00FB753F"/>
    <w:rsid w:val="00FC0B66"/>
    <w:rsid w:val="00FE1944"/>
    <w:rsid w:val="00FE2518"/>
    <w:rsid w:val="02837F95"/>
    <w:rsid w:val="03302A30"/>
    <w:rsid w:val="121AC22B"/>
    <w:rsid w:val="155262ED"/>
    <w:rsid w:val="19A57851"/>
    <w:rsid w:val="20FC57DD"/>
    <w:rsid w:val="22C5D468"/>
    <w:rsid w:val="2937F3C0"/>
    <w:rsid w:val="297AC20F"/>
    <w:rsid w:val="2ACFA353"/>
    <w:rsid w:val="2CB262D1"/>
    <w:rsid w:val="2F6B6EEF"/>
    <w:rsid w:val="325D06BA"/>
    <w:rsid w:val="3B138DDD"/>
    <w:rsid w:val="440712DC"/>
    <w:rsid w:val="44585C41"/>
    <w:rsid w:val="527D41AF"/>
    <w:rsid w:val="55B57000"/>
    <w:rsid w:val="5A577448"/>
    <w:rsid w:val="5EEDCB5A"/>
    <w:rsid w:val="60F5CEB0"/>
    <w:rsid w:val="66249CD3"/>
    <w:rsid w:val="6B0BC112"/>
    <w:rsid w:val="7506CBDD"/>
    <w:rsid w:val="7A1E04FF"/>
    <w:rsid w:val="7F7FC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17C"/>
  <w15:chartTrackingRefBased/>
  <w15:docId w15:val="{110854C9-9F18-4FA7-BA4B-D92D69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E5CB2"/>
    <w:pPr>
      <w:widowControl w:val="0"/>
      <w:contextualSpacing/>
    </w:pPr>
    <w:rPr>
      <w:color w:val="000000"/>
      <w:sz w:val="24"/>
      <w:lang w:eastAsia="en-GB"/>
    </w:rPr>
  </w:style>
  <w:style w:type="paragraph" w:styleId="Heading1">
    <w:name w:val="heading 1"/>
    <w:basedOn w:val="Normal1"/>
    <w:next w:val="Normal1"/>
    <w:qFormat/>
    <w:rsid w:val="006C3E08"/>
    <w:pPr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qFormat/>
    <w:rsid w:val="006C3E08"/>
    <w:pPr>
      <w:outlineLvl w:val="1"/>
    </w:pPr>
    <w:rPr>
      <w:b/>
    </w:rPr>
  </w:style>
  <w:style w:type="paragraph" w:styleId="Heading3">
    <w:name w:val="heading 3"/>
    <w:basedOn w:val="Normal1"/>
    <w:next w:val="Normal1"/>
    <w:qFormat/>
    <w:rsid w:val="006C3E08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6C3E0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6C3E08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6C3E0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3E08"/>
    <w:pPr>
      <w:widowControl w:val="0"/>
      <w:contextualSpacing/>
    </w:pPr>
    <w:rPr>
      <w:color w:val="000000"/>
      <w:sz w:val="24"/>
      <w:lang w:eastAsia="en-GB"/>
    </w:rPr>
  </w:style>
  <w:style w:type="paragraph" w:styleId="Title">
    <w:name w:val="Title"/>
    <w:basedOn w:val="Normal1"/>
    <w:next w:val="Normal1"/>
    <w:qFormat/>
    <w:rsid w:val="006C3E08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6C3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4C"/>
  </w:style>
  <w:style w:type="paragraph" w:styleId="Footer">
    <w:name w:val="footer"/>
    <w:basedOn w:val="Normal"/>
    <w:link w:val="FooterChar"/>
    <w:uiPriority w:val="99"/>
    <w:semiHidden/>
    <w:unhideWhenUsed/>
    <w:rsid w:val="009F3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C8E268AEED447BAACCB68897ECDC4" ma:contentTypeVersion="10" ma:contentTypeDescription="Create a new document." ma:contentTypeScope="" ma:versionID="d93cc7aa3ea71170384213b2612640da">
  <xsd:schema xmlns:xsd="http://www.w3.org/2001/XMLSchema" xmlns:xs="http://www.w3.org/2001/XMLSchema" xmlns:p="http://schemas.microsoft.com/office/2006/metadata/properties" xmlns:ns2="aa8e6812-89c8-4d1f-bcfa-d2b9dc9f61c9" xmlns:ns3="7ad5c161-6754-4dbc-bdb8-4f709b9decc2" targetNamespace="http://schemas.microsoft.com/office/2006/metadata/properties" ma:root="true" ma:fieldsID="6b049392f20b3e33558ef0cfd4612678" ns2:_="" ns3:_="">
    <xsd:import namespace="aa8e6812-89c8-4d1f-bcfa-d2b9dc9f61c9"/>
    <xsd:import namespace="7ad5c161-6754-4dbc-bdb8-4f709b9de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e6812-89c8-4d1f-bcfa-d2b9dc9f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161-6754-4dbc-bdb8-4f709b9de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E9EA7-D07B-422D-B6A1-FA31FEBAE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58D73-894F-48FE-990D-A5D95DA3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e6812-89c8-4d1f-bcfa-d2b9dc9f61c9"/>
    <ds:schemaRef ds:uri="7ad5c161-6754-4dbc-bdb8-4f709b9de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94247-4EAB-46A1-BBE3-BD10CDAA3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Risk Assessment blank.docx</dc:title>
  <dc:subject/>
  <dc:creator>Louise.Portlock</dc:creator>
  <cp:keywords/>
  <cp:lastModifiedBy>Kirsty Winnan</cp:lastModifiedBy>
  <cp:revision>81</cp:revision>
  <cp:lastPrinted>2021-07-21T07:00:00Z</cp:lastPrinted>
  <dcterms:created xsi:type="dcterms:W3CDTF">2021-07-07T10:20:00Z</dcterms:created>
  <dcterms:modified xsi:type="dcterms:W3CDTF">2021-07-23T09:05:00Z</dcterms:modified>
</cp:coreProperties>
</file>